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7092E" w14:textId="77777777" w:rsidR="003113D3" w:rsidRPr="000F035E" w:rsidRDefault="003113D3" w:rsidP="00D03E8E">
      <w:pPr>
        <w:ind w:left="360" w:hanging="360"/>
        <w:rPr>
          <w:rFonts w:ascii="Arial Narrow" w:hAnsi="Arial Narrow"/>
          <w:b/>
          <w:i/>
          <w:sz w:val="22"/>
          <w:szCs w:val="22"/>
        </w:rPr>
      </w:pPr>
    </w:p>
    <w:p w14:paraId="0BE80A12" w14:textId="77777777" w:rsidR="00980955" w:rsidRPr="000F035E" w:rsidRDefault="00C22980" w:rsidP="0099045E">
      <w:pPr>
        <w:ind w:left="360" w:hanging="360"/>
        <w:jc w:val="center"/>
        <w:rPr>
          <w:rFonts w:ascii="Arial Narrow" w:hAnsi="Arial Narrow"/>
          <w:b/>
          <w:bCs/>
          <w:sz w:val="22"/>
          <w:szCs w:val="22"/>
        </w:rPr>
      </w:pPr>
      <w:r w:rsidRPr="000F035E">
        <w:rPr>
          <w:rFonts w:ascii="Arial Narrow" w:hAnsi="Arial Narrow"/>
          <w:b/>
          <w:bCs/>
          <w:noProof/>
          <w:sz w:val="22"/>
          <w:szCs w:val="22"/>
        </w:rPr>
        <w:drawing>
          <wp:inline distT="0" distB="0" distL="0" distR="0" wp14:anchorId="5489E512" wp14:editId="4925D368">
            <wp:extent cx="1535102" cy="742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CC_EHS-green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793" cy="745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71EA4" w14:textId="77777777" w:rsidR="0099045E" w:rsidRPr="000F035E" w:rsidRDefault="0099045E" w:rsidP="0099045E">
      <w:pPr>
        <w:ind w:left="360" w:hanging="360"/>
        <w:jc w:val="center"/>
        <w:rPr>
          <w:rFonts w:ascii="Arial Narrow" w:hAnsi="Arial Narrow"/>
          <w:b/>
          <w:bCs/>
          <w:sz w:val="22"/>
          <w:szCs w:val="22"/>
        </w:rPr>
      </w:pPr>
      <w:r w:rsidRPr="000F035E">
        <w:rPr>
          <w:rFonts w:ascii="Arial Narrow" w:hAnsi="Arial Narrow"/>
          <w:b/>
          <w:bCs/>
          <w:sz w:val="22"/>
          <w:szCs w:val="22"/>
        </w:rPr>
        <w:br/>
      </w:r>
    </w:p>
    <w:p w14:paraId="5ABF6C11" w14:textId="77777777" w:rsidR="003113D3" w:rsidRPr="000F035E" w:rsidRDefault="003113D3" w:rsidP="00980955">
      <w:pPr>
        <w:ind w:left="360" w:hanging="360"/>
        <w:jc w:val="center"/>
        <w:rPr>
          <w:rFonts w:ascii="Arial Narrow" w:hAnsi="Arial Narrow"/>
          <w:b/>
          <w:bCs/>
          <w:sz w:val="22"/>
          <w:szCs w:val="22"/>
        </w:rPr>
      </w:pPr>
      <w:r w:rsidRPr="000F035E">
        <w:rPr>
          <w:rFonts w:ascii="Arial Narrow" w:hAnsi="Arial Narrow"/>
          <w:b/>
          <w:bCs/>
          <w:sz w:val="22"/>
          <w:szCs w:val="22"/>
        </w:rPr>
        <w:t>RAS FORM 1</w:t>
      </w:r>
    </w:p>
    <w:p w14:paraId="7CA1B6FE" w14:textId="77777777" w:rsidR="003113D3" w:rsidRPr="000F035E" w:rsidRDefault="003113D3" w:rsidP="00980955">
      <w:pPr>
        <w:ind w:left="360" w:hanging="360"/>
        <w:jc w:val="center"/>
        <w:rPr>
          <w:rFonts w:ascii="Arial Narrow" w:hAnsi="Arial Narrow"/>
          <w:b/>
          <w:bCs/>
          <w:sz w:val="22"/>
          <w:szCs w:val="22"/>
        </w:rPr>
      </w:pPr>
    </w:p>
    <w:p w14:paraId="62F620E9" w14:textId="77777777" w:rsidR="003113D3" w:rsidRPr="000F035E" w:rsidRDefault="003113D3" w:rsidP="00980955">
      <w:pPr>
        <w:ind w:left="360" w:hanging="360"/>
        <w:jc w:val="center"/>
        <w:rPr>
          <w:rFonts w:ascii="Arial Narrow" w:hAnsi="Arial Narrow"/>
          <w:b/>
          <w:bCs/>
          <w:sz w:val="22"/>
          <w:szCs w:val="22"/>
        </w:rPr>
      </w:pPr>
      <w:r w:rsidRPr="000F035E">
        <w:rPr>
          <w:rFonts w:ascii="Arial Narrow" w:hAnsi="Arial Narrow"/>
          <w:b/>
          <w:bCs/>
          <w:sz w:val="22"/>
          <w:szCs w:val="22"/>
        </w:rPr>
        <w:t>APPLICATION FOR THE USE OF RADIOACTIVE MATERIALS</w:t>
      </w:r>
    </w:p>
    <w:p w14:paraId="1759878E" w14:textId="77777777" w:rsidR="003113D3" w:rsidRPr="000F035E" w:rsidRDefault="003113D3" w:rsidP="00980955">
      <w:pPr>
        <w:ind w:left="360" w:hanging="360"/>
        <w:jc w:val="center"/>
        <w:rPr>
          <w:rFonts w:ascii="Arial Narrow" w:hAnsi="Arial Narrow"/>
          <w:b/>
          <w:bCs/>
          <w:sz w:val="22"/>
          <w:szCs w:val="22"/>
        </w:rPr>
      </w:pPr>
    </w:p>
    <w:p w14:paraId="60B1FE31" w14:textId="77777777" w:rsidR="003113D3" w:rsidRPr="000F035E" w:rsidRDefault="003113D3" w:rsidP="00D03E8E">
      <w:pPr>
        <w:ind w:left="360" w:hanging="360"/>
        <w:jc w:val="both"/>
        <w:rPr>
          <w:rFonts w:ascii="Arial Narrow" w:hAnsi="Arial Narrow"/>
          <w:sz w:val="22"/>
          <w:szCs w:val="22"/>
        </w:rPr>
      </w:pPr>
    </w:p>
    <w:p w14:paraId="27719311" w14:textId="4911E2AF" w:rsidR="003113D3" w:rsidRPr="000F035E" w:rsidRDefault="00833D84" w:rsidP="00D03E8E">
      <w:pPr>
        <w:tabs>
          <w:tab w:val="right" w:pos="10080"/>
        </w:tabs>
        <w:spacing w:line="480" w:lineRule="auto"/>
        <w:ind w:left="360" w:hanging="360"/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noProof/>
          <w:sz w:val="22"/>
          <w:szCs w:val="22"/>
        </w:rPr>
        <w:pict w14:anchorId="6C0377B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8.75pt;margin-top:11.5pt;width:349.5pt;height:0;z-index:251658240" o:connectortype="straight"/>
        </w:pict>
      </w:r>
      <w:r w:rsidR="00D03E8E" w:rsidRPr="000F035E">
        <w:rPr>
          <w:rFonts w:ascii="Arial Narrow" w:hAnsi="Arial Narrow"/>
          <w:sz w:val="22"/>
          <w:szCs w:val="22"/>
        </w:rPr>
        <w:t>1.</w:t>
      </w:r>
      <w:r w:rsidR="00D03E8E" w:rsidRPr="000F035E">
        <w:rPr>
          <w:rFonts w:ascii="Arial Narrow" w:hAnsi="Arial Narrow"/>
          <w:sz w:val="22"/>
          <w:szCs w:val="22"/>
        </w:rPr>
        <w:tab/>
      </w:r>
      <w:r w:rsidR="003113D3" w:rsidRPr="000F035E">
        <w:rPr>
          <w:rFonts w:ascii="Arial Narrow" w:hAnsi="Arial Narrow"/>
          <w:sz w:val="22"/>
          <w:szCs w:val="22"/>
        </w:rPr>
        <w:t xml:space="preserve">Name </w:t>
      </w:r>
      <w:r w:rsidR="00956CC6" w:rsidRPr="000F035E">
        <w:rPr>
          <w:rFonts w:ascii="Arial Narrow" w:hAnsi="Arial Narrow"/>
          <w:sz w:val="22"/>
          <w:szCs w:val="22"/>
        </w:rPr>
        <w:t xml:space="preserve">/ Job Title </w:t>
      </w:r>
      <w:r w:rsidR="003113D3" w:rsidRPr="000F035E">
        <w:rPr>
          <w:rFonts w:ascii="Arial Narrow" w:hAnsi="Arial Narrow"/>
          <w:sz w:val="22"/>
          <w:szCs w:val="22"/>
        </w:rPr>
        <w:t xml:space="preserve">of Applicant: </w:t>
      </w:r>
    </w:p>
    <w:p w14:paraId="4B23B0EB" w14:textId="45FEB47E" w:rsidR="00956CC6" w:rsidRDefault="00833D84" w:rsidP="00D03E8E">
      <w:pPr>
        <w:tabs>
          <w:tab w:val="right" w:pos="10080"/>
        </w:tabs>
        <w:spacing w:line="480" w:lineRule="auto"/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pict w14:anchorId="6C0377BD">
          <v:shape id="_x0000_s1027" type="#_x0000_t32" style="position:absolute;left:0;text-align:left;margin-left:163.5pt;margin-top:11.05pt;width:324.75pt;height:0;z-index:251659264" o:connectortype="straight"/>
        </w:pict>
      </w:r>
      <w:r w:rsidR="00956CC6" w:rsidRPr="000F035E">
        <w:rPr>
          <w:rFonts w:ascii="Arial Narrow" w:hAnsi="Arial Narrow"/>
          <w:sz w:val="22"/>
          <w:szCs w:val="22"/>
        </w:rPr>
        <w:t>2.</w:t>
      </w:r>
      <w:r w:rsidR="00956CC6" w:rsidRPr="000F035E">
        <w:rPr>
          <w:rFonts w:ascii="Arial Narrow" w:hAnsi="Arial Narrow"/>
          <w:sz w:val="22"/>
          <w:szCs w:val="22"/>
        </w:rPr>
        <w:tab/>
        <w:t>Department where material is used:</w:t>
      </w:r>
      <w:r w:rsidR="002726A2">
        <w:rPr>
          <w:rFonts w:ascii="Arial Narrow" w:hAnsi="Arial Narrow"/>
          <w:sz w:val="22"/>
          <w:szCs w:val="22"/>
        </w:rPr>
        <w:t xml:space="preserve"> </w:t>
      </w:r>
    </w:p>
    <w:p w14:paraId="3346F4A0" w14:textId="4ECCA88D" w:rsidR="00956CC6" w:rsidRDefault="00833D84" w:rsidP="0081307D">
      <w:pPr>
        <w:tabs>
          <w:tab w:val="right" w:pos="10080"/>
        </w:tabs>
        <w:spacing w:line="480" w:lineRule="auto"/>
        <w:jc w:val="both"/>
        <w:rPr>
          <w:rFonts w:ascii="Arial Narrow" w:hAnsi="Arial Narrow"/>
          <w:sz w:val="22"/>
          <w:szCs w:val="22"/>
        </w:rPr>
      </w:pPr>
      <w:r>
        <w:rPr>
          <w:noProof/>
        </w:rPr>
        <w:pict w14:anchorId="3FCADBFA">
          <v:shape id="_x0000_s1079" type="#_x0000_t32" style="position:absolute;left:0;text-align:left;margin-left:-197.35pt;margin-top:17.3pt;width:173.25pt;height:.05pt;z-index:251703296" o:connectortype="straight"/>
        </w:pict>
      </w:r>
      <w:r>
        <w:rPr>
          <w:noProof/>
        </w:rPr>
        <w:pict w14:anchorId="2C8128C6">
          <v:shape id="_x0000_s1078" type="#_x0000_t32" style="position:absolute;left:0;text-align:left;margin-left:-378.85pt;margin-top:17.35pt;width:153.95pt;height:0;z-index:251702272" o:connectortype="straight"/>
        </w:pict>
      </w:r>
      <w:r>
        <w:rPr>
          <w:noProof/>
        </w:rPr>
        <w:pict w14:anchorId="3290ED51"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left:0;text-align:left;margin-left:-6pt;margin-top:3.65pt;width:286.7pt;height:19.8pt;z-index:25169920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_x0000_s1076;mso-fit-shape-to-text:t">
              <w:txbxContent>
                <w:p w14:paraId="3BF54BCE" w14:textId="49576426" w:rsidR="00B04631" w:rsidRPr="00B04631" w:rsidRDefault="00B04631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04631">
                    <w:rPr>
                      <w:rFonts w:ascii="Arial Narrow" w:hAnsi="Arial Narrow"/>
                      <w:sz w:val="22"/>
                      <w:szCs w:val="22"/>
                    </w:rPr>
                    <w:t xml:space="preserve">3. 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B04631">
                    <w:rPr>
                      <w:rFonts w:ascii="Arial Narrow" w:hAnsi="Arial Narrow"/>
                      <w:sz w:val="22"/>
                      <w:szCs w:val="22"/>
                    </w:rPr>
                    <w:t xml:space="preserve">Telephone Contacts:  Office: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225A6A36">
          <v:shape id="_x0000_s1077" type="#_x0000_t202" style="position:absolute;left:0;text-align:left;margin-left:287.35pt;margin-top:3.65pt;width:214.4pt;height:20.55pt;z-index:251701248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next-textbox:#_x0000_s1077;mso-fit-shape-to-text:t">
              <w:txbxContent>
                <w:p w14:paraId="74F99679" w14:textId="66D83C66" w:rsidR="00B04631" w:rsidRPr="00B04631" w:rsidRDefault="00B04631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04631">
                    <w:rPr>
                      <w:rFonts w:ascii="Arial Narrow" w:hAnsi="Arial Narrow"/>
                      <w:sz w:val="22"/>
                      <w:szCs w:val="22"/>
                    </w:rPr>
                    <w:t xml:space="preserve">Lab: </w:t>
                  </w:r>
                </w:p>
              </w:txbxContent>
            </v:textbox>
            <w10:wrap type="square"/>
          </v:shape>
        </w:pict>
      </w:r>
    </w:p>
    <w:p w14:paraId="7CC07D4C" w14:textId="77777777" w:rsidR="00B04631" w:rsidRPr="000F035E" w:rsidRDefault="00B04631" w:rsidP="0081307D">
      <w:pPr>
        <w:tabs>
          <w:tab w:val="right" w:pos="10080"/>
        </w:tabs>
        <w:spacing w:line="480" w:lineRule="auto"/>
        <w:jc w:val="both"/>
        <w:rPr>
          <w:rFonts w:ascii="Arial Narrow" w:hAnsi="Arial Narrow"/>
          <w:sz w:val="22"/>
          <w:szCs w:val="22"/>
        </w:rPr>
      </w:pPr>
    </w:p>
    <w:p w14:paraId="5B239D38" w14:textId="66520B4C" w:rsidR="00DA346A" w:rsidRDefault="00956CC6" w:rsidP="00DA346A">
      <w:pPr>
        <w:ind w:left="360" w:right="630" w:hanging="360"/>
        <w:jc w:val="both"/>
        <w:rPr>
          <w:rFonts w:ascii="Arial Narrow" w:hAnsi="Arial Narrow"/>
          <w:sz w:val="22"/>
          <w:szCs w:val="22"/>
        </w:rPr>
      </w:pPr>
      <w:r w:rsidRPr="000F035E">
        <w:rPr>
          <w:rFonts w:ascii="Arial Narrow" w:hAnsi="Arial Narrow"/>
          <w:sz w:val="22"/>
          <w:szCs w:val="22"/>
        </w:rPr>
        <w:t>4</w:t>
      </w:r>
      <w:r w:rsidR="00D03E8E" w:rsidRPr="000F035E">
        <w:rPr>
          <w:rFonts w:ascii="Arial Narrow" w:hAnsi="Arial Narrow"/>
          <w:sz w:val="22"/>
          <w:szCs w:val="22"/>
        </w:rPr>
        <w:t>.</w:t>
      </w:r>
      <w:r w:rsidR="00D03E8E" w:rsidRPr="000F035E">
        <w:rPr>
          <w:rFonts w:ascii="Arial Narrow" w:hAnsi="Arial Narrow"/>
          <w:sz w:val="22"/>
          <w:szCs w:val="22"/>
        </w:rPr>
        <w:tab/>
      </w:r>
      <w:r w:rsidR="003113D3" w:rsidRPr="000F035E">
        <w:rPr>
          <w:rFonts w:ascii="Arial Narrow" w:hAnsi="Arial Narrow"/>
          <w:sz w:val="22"/>
          <w:szCs w:val="22"/>
        </w:rPr>
        <w:t>List each isotope, it’s chemical and physical form, and maximal milliCuries</w:t>
      </w:r>
      <w:r w:rsidR="00D93B1A" w:rsidRPr="000F035E">
        <w:rPr>
          <w:rFonts w:ascii="Arial Narrow" w:hAnsi="Arial Narrow"/>
          <w:sz w:val="22"/>
          <w:szCs w:val="22"/>
        </w:rPr>
        <w:t xml:space="preserve"> (mCi)</w:t>
      </w:r>
      <w:r w:rsidR="003113D3" w:rsidRPr="000F035E">
        <w:rPr>
          <w:rFonts w:ascii="Arial Narrow" w:hAnsi="Arial Narrow"/>
          <w:sz w:val="22"/>
          <w:szCs w:val="22"/>
        </w:rPr>
        <w:t xml:space="preserve"> that you will possess at any one time.  If they are sealed sources, also state the name of the manufacturer, model number, number of sources, and maximum activity per source.</w:t>
      </w:r>
    </w:p>
    <w:p w14:paraId="76216159" w14:textId="5AD20659" w:rsidR="00DA346A" w:rsidRDefault="00833D84" w:rsidP="00864C5B">
      <w:pPr>
        <w:ind w:left="360" w:right="630" w:hanging="360"/>
        <w:jc w:val="both"/>
        <w:rPr>
          <w:rFonts w:ascii="Arial Narrow" w:hAnsi="Arial Narrow"/>
          <w:sz w:val="22"/>
          <w:szCs w:val="22"/>
        </w:rPr>
      </w:pPr>
      <w:r>
        <w:rPr>
          <w:noProof/>
        </w:rPr>
        <w:pict w14:anchorId="642DAEE2">
          <v:shape id="Text Box 2" o:spid="_x0000_s1049" type="#_x0000_t202" style="position:absolute;left:0;text-align:left;margin-left:8.25pt;margin-top:5.15pt;width:494.25pt;height:48.9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3E79C152" w14:textId="25B6C836" w:rsidR="00DA346A" w:rsidRPr="00DA346A" w:rsidRDefault="00DA346A" w:rsidP="00DA346A">
                  <w:pPr>
                    <w:spacing w:line="360" w:lineRule="auto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</w:p>
    <w:p w14:paraId="1D3AE3B2" w14:textId="27150C65" w:rsidR="00DA346A" w:rsidRDefault="00833D84" w:rsidP="00864C5B">
      <w:pPr>
        <w:ind w:left="360" w:right="63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pict w14:anchorId="6D89359D">
          <v:shape id="_x0000_s1050" type="#_x0000_t32" style="position:absolute;left:0;text-align:left;margin-left:-495.75pt;margin-top:9.05pt;width:475.5pt;height:0;z-index:251670528" o:connectortype="straight"/>
        </w:pict>
      </w:r>
    </w:p>
    <w:p w14:paraId="1CB237E3" w14:textId="7C16C66B" w:rsidR="00DA346A" w:rsidRDefault="00DA346A" w:rsidP="00864C5B">
      <w:pPr>
        <w:ind w:left="360" w:right="630" w:hanging="360"/>
        <w:jc w:val="both"/>
        <w:rPr>
          <w:rFonts w:ascii="Arial Narrow" w:hAnsi="Arial Narrow"/>
          <w:sz w:val="22"/>
          <w:szCs w:val="22"/>
        </w:rPr>
      </w:pPr>
    </w:p>
    <w:p w14:paraId="10C6F79A" w14:textId="544C43C7" w:rsidR="00DA346A" w:rsidRDefault="00833D84" w:rsidP="00864C5B">
      <w:pPr>
        <w:ind w:left="360" w:right="63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pict w14:anchorId="0CD10083">
          <v:shape id="_x0000_s1051" type="#_x0000_t32" style="position:absolute;left:0;text-align:left;margin-left:-498pt;margin-top:1.95pt;width:477.75pt;height:.05pt;z-index:251671552" o:connectortype="straight"/>
        </w:pict>
      </w:r>
    </w:p>
    <w:p w14:paraId="2890E544" w14:textId="4CF828AD" w:rsidR="00DA346A" w:rsidRPr="000F035E" w:rsidRDefault="00DA346A" w:rsidP="00864C5B">
      <w:pPr>
        <w:ind w:left="360" w:right="630" w:hanging="360"/>
        <w:jc w:val="both"/>
        <w:rPr>
          <w:rFonts w:ascii="Arial Narrow" w:hAnsi="Arial Narrow"/>
          <w:sz w:val="22"/>
          <w:szCs w:val="22"/>
        </w:rPr>
      </w:pPr>
    </w:p>
    <w:p w14:paraId="0093D3B8" w14:textId="185134A8" w:rsidR="006466C3" w:rsidRPr="000F035E" w:rsidRDefault="006466C3" w:rsidP="0081307D">
      <w:pPr>
        <w:tabs>
          <w:tab w:val="left" w:pos="10080"/>
        </w:tabs>
        <w:ind w:left="720" w:right="630" w:hanging="360"/>
        <w:jc w:val="both"/>
        <w:rPr>
          <w:rFonts w:ascii="Arial Narrow" w:hAnsi="Arial Narrow"/>
          <w:sz w:val="22"/>
          <w:szCs w:val="22"/>
          <w:u w:val="single"/>
        </w:rPr>
      </w:pPr>
      <w:bookmarkStart w:id="0" w:name="_GoBack"/>
      <w:bookmarkEnd w:id="0"/>
    </w:p>
    <w:p w14:paraId="422DEC92" w14:textId="799D8943" w:rsidR="003113D3" w:rsidRDefault="00956CC6" w:rsidP="0036666B">
      <w:pPr>
        <w:ind w:left="360" w:right="630" w:hanging="360"/>
        <w:jc w:val="both"/>
        <w:rPr>
          <w:rFonts w:ascii="Arial Narrow" w:hAnsi="Arial Narrow"/>
          <w:sz w:val="22"/>
          <w:szCs w:val="22"/>
        </w:rPr>
      </w:pPr>
      <w:r w:rsidRPr="000F035E">
        <w:rPr>
          <w:rFonts w:ascii="Arial Narrow" w:hAnsi="Arial Narrow"/>
          <w:sz w:val="22"/>
          <w:szCs w:val="22"/>
        </w:rPr>
        <w:t>5</w:t>
      </w:r>
      <w:r w:rsidR="00D03E8E" w:rsidRPr="000F035E">
        <w:rPr>
          <w:rFonts w:ascii="Arial Narrow" w:hAnsi="Arial Narrow"/>
          <w:sz w:val="22"/>
          <w:szCs w:val="22"/>
        </w:rPr>
        <w:t>.</w:t>
      </w:r>
      <w:r w:rsidR="00D03E8E" w:rsidRPr="000F035E">
        <w:rPr>
          <w:rFonts w:ascii="Arial Narrow" w:hAnsi="Arial Narrow"/>
          <w:sz w:val="22"/>
          <w:szCs w:val="22"/>
        </w:rPr>
        <w:tab/>
      </w:r>
      <w:r w:rsidR="003113D3" w:rsidRPr="000F035E">
        <w:rPr>
          <w:rFonts w:ascii="Arial Narrow" w:hAnsi="Arial Narrow"/>
          <w:sz w:val="22"/>
          <w:szCs w:val="22"/>
        </w:rPr>
        <w:t xml:space="preserve">Describe the purpose for which each radioactive material will be used.  </w:t>
      </w:r>
      <w:r w:rsidRPr="000F035E">
        <w:rPr>
          <w:rFonts w:ascii="Arial Narrow" w:hAnsi="Arial Narrow"/>
          <w:sz w:val="22"/>
          <w:szCs w:val="22"/>
        </w:rPr>
        <w:t>This should include a detailed experimental protocol – the type of experiment, aim of the experiment, and specific laboratory procedures (attach separate sheet if necessary). For sealed sources, include how each source will be stored and used.</w:t>
      </w:r>
    </w:p>
    <w:p w14:paraId="76D975C1" w14:textId="75204CDB" w:rsidR="00956CC6" w:rsidRPr="000F035E" w:rsidRDefault="00833D84" w:rsidP="0081307D">
      <w:pPr>
        <w:ind w:right="630"/>
        <w:jc w:val="both"/>
        <w:rPr>
          <w:rFonts w:ascii="Arial Narrow" w:hAnsi="Arial Narrow"/>
          <w:sz w:val="22"/>
          <w:szCs w:val="22"/>
        </w:rPr>
      </w:pPr>
      <w:r>
        <w:rPr>
          <w:noProof/>
        </w:rPr>
        <w:pict w14:anchorId="768DDC28">
          <v:shape id="_x0000_s1052" type="#_x0000_t202" style="position:absolute;left:0;text-align:left;margin-left:15.75pt;margin-top:9.8pt;width:483pt;height:74.55pt;z-index:2516736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2CACEFA5" w14:textId="1B2570C1" w:rsidR="005E40F2" w:rsidRPr="005E40F2" w:rsidRDefault="005E40F2" w:rsidP="007D6AB7">
                  <w:pPr>
                    <w:spacing w:line="360" w:lineRule="auto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</w:p>
    <w:p w14:paraId="0F8754D1" w14:textId="3E52CA36" w:rsidR="00956CC6" w:rsidRPr="000F035E" w:rsidRDefault="00833D84" w:rsidP="0081307D">
      <w:pPr>
        <w:ind w:right="63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pict w14:anchorId="09244CF1">
          <v:shape id="_x0000_s1053" type="#_x0000_t32" style="position:absolute;left:0;text-align:left;margin-left:-484.5pt;margin-top:12.45pt;width:465pt;height:0;z-index:251674624" o:connectortype="straight"/>
        </w:pict>
      </w:r>
    </w:p>
    <w:p w14:paraId="55CD9863" w14:textId="5B44AFFC" w:rsidR="0036666B" w:rsidRPr="000F035E" w:rsidRDefault="0036666B" w:rsidP="00D03E8E">
      <w:pPr>
        <w:ind w:left="360" w:hanging="360"/>
        <w:jc w:val="both"/>
        <w:rPr>
          <w:rFonts w:ascii="Arial Narrow" w:hAnsi="Arial Narrow"/>
          <w:sz w:val="22"/>
          <w:szCs w:val="22"/>
        </w:rPr>
      </w:pPr>
    </w:p>
    <w:p w14:paraId="4B5BEC39" w14:textId="1507531E" w:rsidR="00956CC6" w:rsidRPr="000F035E" w:rsidRDefault="00833D84" w:rsidP="0081307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pict w14:anchorId="550C6776">
          <v:shape id="_x0000_s1054" type="#_x0000_t32" style="position:absolute;left:0;text-align:left;margin-left:-485.25pt;margin-top:5.95pt;width:465.75pt;height:0;z-index:251675648" o:connectortype="straight"/>
        </w:pict>
      </w:r>
    </w:p>
    <w:p w14:paraId="208233E1" w14:textId="744DCEDD" w:rsidR="00956CC6" w:rsidRPr="000F035E" w:rsidRDefault="00956CC6" w:rsidP="00D03E8E">
      <w:pPr>
        <w:ind w:left="360" w:hanging="360"/>
        <w:jc w:val="both"/>
        <w:rPr>
          <w:rFonts w:ascii="Arial Narrow" w:hAnsi="Arial Narrow"/>
          <w:sz w:val="22"/>
          <w:szCs w:val="22"/>
        </w:rPr>
      </w:pPr>
    </w:p>
    <w:p w14:paraId="3E0D0B2A" w14:textId="417D0F72" w:rsidR="00956CC6" w:rsidRPr="000F035E" w:rsidRDefault="00833D84" w:rsidP="00DA346A">
      <w:pPr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pict w14:anchorId="75C6554A">
          <v:shape id="_x0000_s1055" type="#_x0000_t32" style="position:absolute;left:0;text-align:left;margin-left:-484.5pt;margin-top:.95pt;width:465pt;height:0;z-index:251676672" o:connectortype="straight"/>
        </w:pict>
      </w:r>
    </w:p>
    <w:p w14:paraId="15722E97" w14:textId="349C2811" w:rsidR="00956CC6" w:rsidRPr="000F035E" w:rsidRDefault="00956CC6" w:rsidP="00956CC6">
      <w:pPr>
        <w:tabs>
          <w:tab w:val="left" w:leader="underscore" w:pos="10080"/>
        </w:tabs>
        <w:spacing w:line="480" w:lineRule="auto"/>
        <w:jc w:val="both"/>
        <w:rPr>
          <w:rFonts w:ascii="Arial Narrow" w:hAnsi="Arial Narrow"/>
          <w:sz w:val="22"/>
          <w:szCs w:val="22"/>
        </w:rPr>
      </w:pPr>
    </w:p>
    <w:tbl>
      <w:tblPr>
        <w:tblW w:w="102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2728"/>
        <w:gridCol w:w="2340"/>
        <w:gridCol w:w="2250"/>
        <w:gridCol w:w="2430"/>
      </w:tblGrid>
      <w:tr w:rsidR="003F6583" w:rsidRPr="000F035E" w14:paraId="7DA2F44F" w14:textId="77777777" w:rsidTr="00C744DF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87212A6" w14:textId="77777777" w:rsidR="00D03E8E" w:rsidRPr="000F035E" w:rsidRDefault="00956CC6" w:rsidP="00C744DF">
            <w:pPr>
              <w:tabs>
                <w:tab w:val="left" w:leader="underscore" w:pos="10080"/>
              </w:tabs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r w:rsidRPr="000F035E">
              <w:rPr>
                <w:rFonts w:ascii="Arial Narrow" w:hAnsi="Arial Narrow"/>
                <w:sz w:val="22"/>
                <w:szCs w:val="22"/>
              </w:rPr>
              <w:t>6</w:t>
            </w:r>
            <w:r w:rsidR="003F6583" w:rsidRPr="000F035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424232" w14:textId="61387DF7" w:rsidR="00D03E8E" w:rsidRPr="000F035E" w:rsidRDefault="00AA584B" w:rsidP="00C744DF">
            <w:pPr>
              <w:tabs>
                <w:tab w:val="left" w:leader="underscore" w:pos="1008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F035E">
              <w:rPr>
                <w:rFonts w:ascii="Arial Narrow" w:hAnsi="Arial Narrow"/>
                <w:b/>
                <w:sz w:val="22"/>
                <w:szCs w:val="22"/>
              </w:rPr>
              <w:t>Type of user t</w:t>
            </w:r>
            <w:r w:rsidR="00D03E8E" w:rsidRPr="000F035E">
              <w:rPr>
                <w:rFonts w:ascii="Arial Narrow" w:hAnsi="Arial Narrow"/>
                <w:b/>
                <w:sz w:val="22"/>
                <w:szCs w:val="22"/>
              </w:rPr>
              <w:t>raining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2547A" w14:textId="77777777" w:rsidR="00D03E8E" w:rsidRPr="000F035E" w:rsidRDefault="00AA584B" w:rsidP="00C744DF">
            <w:pPr>
              <w:tabs>
                <w:tab w:val="left" w:leader="underscore" w:pos="10080"/>
              </w:tabs>
              <w:ind w:left="360" w:hanging="3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F035E">
              <w:rPr>
                <w:rFonts w:ascii="Arial Narrow" w:hAnsi="Arial Narrow"/>
                <w:b/>
                <w:sz w:val="22"/>
                <w:szCs w:val="22"/>
              </w:rPr>
              <w:t>Where t</w:t>
            </w:r>
            <w:r w:rsidR="00D03E8E" w:rsidRPr="000F035E">
              <w:rPr>
                <w:rFonts w:ascii="Arial Narrow" w:hAnsi="Arial Narrow"/>
                <w:b/>
                <w:sz w:val="22"/>
                <w:szCs w:val="22"/>
              </w:rPr>
              <w:t>rained</w:t>
            </w: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9F9DC5" w14:textId="77777777" w:rsidR="00D03E8E" w:rsidRPr="000F035E" w:rsidRDefault="00AA584B" w:rsidP="00C744DF">
            <w:pPr>
              <w:tabs>
                <w:tab w:val="left" w:leader="underscore" w:pos="1008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F035E">
              <w:rPr>
                <w:rFonts w:ascii="Arial Narrow" w:hAnsi="Arial Narrow"/>
                <w:b/>
                <w:sz w:val="22"/>
                <w:szCs w:val="22"/>
              </w:rPr>
              <w:t>Duration of t</w:t>
            </w:r>
            <w:r w:rsidR="00D03E8E" w:rsidRPr="000F035E">
              <w:rPr>
                <w:rFonts w:ascii="Arial Narrow" w:hAnsi="Arial Narrow"/>
                <w:b/>
                <w:sz w:val="22"/>
                <w:szCs w:val="22"/>
              </w:rPr>
              <w:t>raining</w:t>
            </w: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74530E" w14:textId="77777777" w:rsidR="00D03E8E" w:rsidRPr="000F035E" w:rsidRDefault="00AA584B" w:rsidP="00C744DF">
            <w:pPr>
              <w:tabs>
                <w:tab w:val="left" w:leader="underscore" w:pos="1008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F035E">
              <w:rPr>
                <w:rFonts w:ascii="Arial Narrow" w:hAnsi="Arial Narrow"/>
                <w:b/>
                <w:sz w:val="22"/>
                <w:szCs w:val="22"/>
              </w:rPr>
              <w:t>On-the-job or c</w:t>
            </w:r>
            <w:r w:rsidR="00D03E8E" w:rsidRPr="000F035E">
              <w:rPr>
                <w:rFonts w:ascii="Arial Narrow" w:hAnsi="Arial Narrow"/>
                <w:b/>
                <w:sz w:val="22"/>
                <w:szCs w:val="22"/>
              </w:rPr>
              <w:t>ourse?</w:t>
            </w:r>
          </w:p>
        </w:tc>
      </w:tr>
      <w:tr w:rsidR="003F6583" w:rsidRPr="000F035E" w14:paraId="728DA30D" w14:textId="77777777" w:rsidTr="00C744DF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F836BB0" w14:textId="77777777" w:rsidR="00D03E8E" w:rsidRPr="000F035E" w:rsidRDefault="00D03E8E" w:rsidP="00C744DF">
            <w:pPr>
              <w:ind w:left="360" w:hanging="3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C73BD8" w14:textId="77777777" w:rsidR="00D03E8E" w:rsidRPr="000F035E" w:rsidRDefault="00D03E8E" w:rsidP="003F6583">
            <w:pPr>
              <w:rPr>
                <w:rFonts w:ascii="Arial Narrow" w:hAnsi="Arial Narrow"/>
                <w:sz w:val="22"/>
                <w:szCs w:val="22"/>
              </w:rPr>
            </w:pPr>
            <w:r w:rsidRPr="000F035E">
              <w:rPr>
                <w:rFonts w:ascii="Arial Narrow" w:hAnsi="Arial Narrow"/>
                <w:sz w:val="22"/>
                <w:szCs w:val="22"/>
              </w:rPr>
              <w:t>Principles and practices</w:t>
            </w:r>
            <w:r w:rsidR="003F6583" w:rsidRPr="000F035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F035E">
              <w:rPr>
                <w:rFonts w:ascii="Arial Narrow" w:hAnsi="Arial Narrow"/>
                <w:sz w:val="22"/>
                <w:szCs w:val="22"/>
              </w:rPr>
              <w:t>of radiation protection.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4F9F84" w14:textId="16B955E3" w:rsidR="00D03E8E" w:rsidRPr="000F035E" w:rsidRDefault="00D03E8E" w:rsidP="00C744DF">
            <w:pPr>
              <w:tabs>
                <w:tab w:val="left" w:leader="underscore" w:pos="10080"/>
              </w:tabs>
              <w:ind w:left="360" w:hanging="3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A760D2" w14:textId="77777777" w:rsidR="00D03E8E" w:rsidRPr="000F035E" w:rsidRDefault="00D03E8E" w:rsidP="00C744DF">
            <w:pPr>
              <w:tabs>
                <w:tab w:val="left" w:leader="underscore" w:pos="1008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3A3846" w14:textId="77777777" w:rsidR="00D03E8E" w:rsidRPr="000F035E" w:rsidRDefault="00D03E8E" w:rsidP="00C744DF">
            <w:pPr>
              <w:tabs>
                <w:tab w:val="left" w:leader="underscore" w:pos="1008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F6583" w:rsidRPr="000F035E" w14:paraId="2D54B42E" w14:textId="77777777" w:rsidTr="00C744DF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EB530D2" w14:textId="77777777" w:rsidR="00D03E8E" w:rsidRPr="000F035E" w:rsidRDefault="00D03E8E" w:rsidP="00C744DF">
            <w:pPr>
              <w:ind w:left="360" w:hanging="3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EAEF2" w14:textId="77777777" w:rsidR="00D03E8E" w:rsidRPr="000F035E" w:rsidRDefault="00D03E8E" w:rsidP="003F6583">
            <w:pPr>
              <w:rPr>
                <w:rFonts w:ascii="Arial Narrow" w:hAnsi="Arial Narrow"/>
                <w:sz w:val="22"/>
                <w:szCs w:val="22"/>
              </w:rPr>
            </w:pPr>
            <w:r w:rsidRPr="000F035E">
              <w:rPr>
                <w:rFonts w:ascii="Arial Narrow" w:hAnsi="Arial Narrow"/>
                <w:sz w:val="22"/>
                <w:szCs w:val="22"/>
              </w:rPr>
              <w:t>Radiation measurement,</w:t>
            </w:r>
            <w:r w:rsidR="003F6583" w:rsidRPr="000F035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F035E">
              <w:rPr>
                <w:rFonts w:ascii="Arial Narrow" w:hAnsi="Arial Narrow"/>
                <w:sz w:val="22"/>
                <w:szCs w:val="22"/>
              </w:rPr>
              <w:t>monitoring techniques</w:t>
            </w:r>
            <w:r w:rsidR="003F6583" w:rsidRPr="000F035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F035E">
              <w:rPr>
                <w:rFonts w:ascii="Arial Narrow" w:hAnsi="Arial Narrow"/>
                <w:sz w:val="22"/>
                <w:szCs w:val="22"/>
              </w:rPr>
              <w:t>and instrumentation.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2A5EC4" w14:textId="77777777" w:rsidR="00D03E8E" w:rsidRPr="000F035E" w:rsidRDefault="00D03E8E" w:rsidP="00C744DF">
            <w:pPr>
              <w:tabs>
                <w:tab w:val="left" w:leader="underscore" w:pos="10080"/>
              </w:tabs>
              <w:ind w:left="360" w:hanging="3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8271C6" w14:textId="77777777" w:rsidR="00D03E8E" w:rsidRPr="000F035E" w:rsidRDefault="00D03E8E" w:rsidP="00C744DF">
            <w:pPr>
              <w:tabs>
                <w:tab w:val="left" w:leader="underscore" w:pos="1008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539A57" w14:textId="77777777" w:rsidR="00D03E8E" w:rsidRPr="000F035E" w:rsidRDefault="00D03E8E" w:rsidP="00C744DF">
            <w:pPr>
              <w:tabs>
                <w:tab w:val="left" w:leader="underscore" w:pos="1008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F6583" w:rsidRPr="000F035E" w14:paraId="4AC53BCD" w14:textId="77777777" w:rsidTr="00C744DF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5910182" w14:textId="77777777" w:rsidR="00D03E8E" w:rsidRPr="000F035E" w:rsidRDefault="00D03E8E" w:rsidP="00C744DF">
            <w:pPr>
              <w:ind w:left="360" w:hanging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F3A5ED" w14:textId="77777777" w:rsidR="00D03E8E" w:rsidRPr="000F035E" w:rsidRDefault="00D03E8E" w:rsidP="003F6583">
            <w:pPr>
              <w:rPr>
                <w:rFonts w:ascii="Arial Narrow" w:hAnsi="Arial Narrow"/>
                <w:sz w:val="22"/>
                <w:szCs w:val="22"/>
              </w:rPr>
            </w:pPr>
            <w:r w:rsidRPr="000F035E">
              <w:rPr>
                <w:rFonts w:ascii="Arial Narrow" w:hAnsi="Arial Narrow"/>
                <w:sz w:val="22"/>
                <w:szCs w:val="22"/>
              </w:rPr>
              <w:t xml:space="preserve">Calculations basic to the </w:t>
            </w:r>
            <w:r w:rsidR="003F6583" w:rsidRPr="000F035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F035E">
              <w:rPr>
                <w:rFonts w:ascii="Arial Narrow" w:hAnsi="Arial Narrow"/>
                <w:sz w:val="22"/>
                <w:szCs w:val="22"/>
              </w:rPr>
              <w:t>use and measurement of</w:t>
            </w:r>
            <w:r w:rsidR="003F6583" w:rsidRPr="000F035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F035E">
              <w:rPr>
                <w:rFonts w:ascii="Arial Narrow" w:hAnsi="Arial Narrow"/>
                <w:sz w:val="22"/>
                <w:szCs w:val="22"/>
              </w:rPr>
              <w:t>radiation and radio-activity.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315CCD" w14:textId="77777777" w:rsidR="00D03E8E" w:rsidRPr="000F035E" w:rsidRDefault="00D03E8E" w:rsidP="00C744DF">
            <w:pPr>
              <w:tabs>
                <w:tab w:val="left" w:leader="underscore" w:pos="10080"/>
              </w:tabs>
              <w:ind w:left="360" w:hanging="3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1E6EF" w14:textId="77777777" w:rsidR="00D03E8E" w:rsidRPr="000F035E" w:rsidRDefault="00D03E8E" w:rsidP="00C744DF">
            <w:pPr>
              <w:tabs>
                <w:tab w:val="left" w:leader="underscore" w:pos="1008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53D16" w14:textId="77777777" w:rsidR="00D03E8E" w:rsidRPr="000F035E" w:rsidRDefault="00D03E8E" w:rsidP="00C744DF">
            <w:pPr>
              <w:tabs>
                <w:tab w:val="left" w:leader="underscore" w:pos="1008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F6583" w:rsidRPr="000F035E" w14:paraId="5B3723D0" w14:textId="77777777" w:rsidTr="00C744DF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B93F3E7" w14:textId="77777777" w:rsidR="00D03E8E" w:rsidRPr="000F035E" w:rsidRDefault="00D03E8E" w:rsidP="00C744DF">
            <w:pPr>
              <w:ind w:left="360" w:hanging="3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00A2E2" w14:textId="77777777" w:rsidR="00D03E8E" w:rsidRPr="000F035E" w:rsidRDefault="00D03E8E" w:rsidP="003F6583">
            <w:pPr>
              <w:rPr>
                <w:rFonts w:ascii="Arial Narrow" w:hAnsi="Arial Narrow"/>
                <w:sz w:val="22"/>
                <w:szCs w:val="22"/>
              </w:rPr>
            </w:pPr>
            <w:r w:rsidRPr="000F035E">
              <w:rPr>
                <w:rFonts w:ascii="Arial Narrow" w:hAnsi="Arial Narrow"/>
                <w:sz w:val="22"/>
                <w:szCs w:val="22"/>
              </w:rPr>
              <w:t xml:space="preserve">Biological effects of </w:t>
            </w:r>
            <w:r w:rsidR="003F6583" w:rsidRPr="000F035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F035E">
              <w:rPr>
                <w:rFonts w:ascii="Arial Narrow" w:hAnsi="Arial Narrow"/>
                <w:sz w:val="22"/>
                <w:szCs w:val="22"/>
              </w:rPr>
              <w:t>radiation.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59A43" w14:textId="77777777" w:rsidR="00D03E8E" w:rsidRPr="000F035E" w:rsidRDefault="00D03E8E" w:rsidP="00C744DF">
            <w:pPr>
              <w:tabs>
                <w:tab w:val="left" w:leader="underscore" w:pos="10080"/>
              </w:tabs>
              <w:ind w:left="360" w:hanging="3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ABADDE" w14:textId="77777777" w:rsidR="00D03E8E" w:rsidRPr="000F035E" w:rsidRDefault="00D03E8E" w:rsidP="00C744DF">
            <w:pPr>
              <w:tabs>
                <w:tab w:val="left" w:leader="underscore" w:pos="1008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39F9F6" w14:textId="77777777" w:rsidR="00D03E8E" w:rsidRPr="000F035E" w:rsidRDefault="00D03E8E" w:rsidP="00C744DF">
            <w:pPr>
              <w:tabs>
                <w:tab w:val="left" w:leader="underscore" w:pos="1008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D65CD68" w14:textId="77777777" w:rsidR="00956CC6" w:rsidRPr="000F035E" w:rsidRDefault="00956CC6" w:rsidP="00956CC6">
      <w:pPr>
        <w:tabs>
          <w:tab w:val="left" w:leader="underscore" w:pos="10080"/>
        </w:tabs>
        <w:rPr>
          <w:rFonts w:ascii="Arial Narrow" w:hAnsi="Arial Narrow"/>
          <w:sz w:val="22"/>
          <w:szCs w:val="22"/>
        </w:rPr>
      </w:pPr>
    </w:p>
    <w:p w14:paraId="75860FBB" w14:textId="77777777" w:rsidR="00956CC6" w:rsidRPr="000F035E" w:rsidRDefault="00956CC6" w:rsidP="00F95100">
      <w:pPr>
        <w:tabs>
          <w:tab w:val="left" w:leader="underscore" w:pos="10080"/>
        </w:tabs>
        <w:rPr>
          <w:rFonts w:ascii="Arial Narrow" w:hAnsi="Arial Narrow"/>
          <w:sz w:val="22"/>
          <w:szCs w:val="22"/>
        </w:rPr>
      </w:pPr>
    </w:p>
    <w:p w14:paraId="650E8C98" w14:textId="6A2BE6BC" w:rsidR="00D63866" w:rsidRPr="000F035E" w:rsidRDefault="00833D84" w:rsidP="00D63866">
      <w:pPr>
        <w:tabs>
          <w:tab w:val="left" w:leader="underscore" w:pos="10080"/>
        </w:tabs>
        <w:ind w:left="360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pict w14:anchorId="5C094078">
          <v:shape id="_x0000_s1082" type="#_x0000_t32" style="position:absolute;left:0;text-align:left;margin-left:173.25pt;margin-top:23.6pt;width:336.75pt;height:0;z-index:251704320" o:connectortype="straight"/>
        </w:pict>
      </w:r>
      <w:r w:rsidR="00956CC6" w:rsidRPr="000F035E">
        <w:rPr>
          <w:rFonts w:ascii="Arial Narrow" w:hAnsi="Arial Narrow"/>
          <w:sz w:val="22"/>
          <w:szCs w:val="22"/>
        </w:rPr>
        <w:t>7</w:t>
      </w:r>
      <w:r w:rsidR="003F6583" w:rsidRPr="000F035E">
        <w:rPr>
          <w:rFonts w:ascii="Arial Narrow" w:hAnsi="Arial Narrow"/>
          <w:sz w:val="22"/>
          <w:szCs w:val="22"/>
        </w:rPr>
        <w:t>.</w:t>
      </w:r>
      <w:r w:rsidR="003F6583" w:rsidRPr="000F035E">
        <w:rPr>
          <w:rFonts w:ascii="Arial Narrow" w:hAnsi="Arial Narrow"/>
          <w:sz w:val="22"/>
          <w:szCs w:val="22"/>
        </w:rPr>
        <w:tab/>
      </w:r>
      <w:r w:rsidR="003113D3" w:rsidRPr="000F035E">
        <w:rPr>
          <w:rFonts w:ascii="Arial Narrow" w:hAnsi="Arial Narrow"/>
          <w:sz w:val="22"/>
          <w:szCs w:val="22"/>
        </w:rPr>
        <w:t xml:space="preserve">Will you require </w:t>
      </w:r>
      <w:r w:rsidR="00904541" w:rsidRPr="000F035E">
        <w:rPr>
          <w:rFonts w:ascii="Arial Narrow" w:hAnsi="Arial Narrow"/>
          <w:sz w:val="22"/>
          <w:szCs w:val="22"/>
        </w:rPr>
        <w:t xml:space="preserve">radiation dosimetry </w:t>
      </w:r>
      <w:r w:rsidR="003113D3" w:rsidRPr="000F035E">
        <w:rPr>
          <w:rFonts w:ascii="Arial Narrow" w:hAnsi="Arial Narrow"/>
          <w:sz w:val="22"/>
          <w:szCs w:val="22"/>
        </w:rPr>
        <w:t>service</w:t>
      </w:r>
      <w:r w:rsidR="00904541" w:rsidRPr="000F035E">
        <w:rPr>
          <w:rFonts w:ascii="Arial Narrow" w:hAnsi="Arial Narrow"/>
          <w:sz w:val="22"/>
          <w:szCs w:val="22"/>
        </w:rPr>
        <w:t>s</w:t>
      </w:r>
      <w:r w:rsidR="003113D3" w:rsidRPr="000F035E">
        <w:rPr>
          <w:rFonts w:ascii="Arial Narrow" w:hAnsi="Arial Narrow"/>
          <w:sz w:val="22"/>
          <w:szCs w:val="22"/>
        </w:rPr>
        <w:t xml:space="preserve">?  If so, how many of which types?  (see section 2.5 B of the </w:t>
      </w:r>
      <w:r w:rsidR="003113D3" w:rsidRPr="000F035E">
        <w:rPr>
          <w:rFonts w:ascii="Arial Narrow" w:hAnsi="Arial Narrow"/>
          <w:i/>
          <w:sz w:val="22"/>
          <w:szCs w:val="22"/>
        </w:rPr>
        <w:t>Handbook for Radiation Safety,</w:t>
      </w:r>
      <w:r w:rsidR="00956CC6" w:rsidRPr="000F035E">
        <w:rPr>
          <w:rFonts w:ascii="Arial Narrow" w:hAnsi="Arial Narrow"/>
          <w:sz w:val="22"/>
          <w:szCs w:val="22"/>
        </w:rPr>
        <w:t xml:space="preserve"> UNCC RAS FORM 2 required) </w:t>
      </w:r>
    </w:p>
    <w:p w14:paraId="75330E8C" w14:textId="32B276B3" w:rsidR="00D63866" w:rsidRDefault="00833D84" w:rsidP="00D63866">
      <w:p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lastRenderedPageBreak/>
        <w:pict w14:anchorId="03808CAB">
          <v:shape id="_x0000_s1083" type="#_x0000_t32" style="position:absolute;left:0;text-align:left;margin-left:22.5pt;margin-top:10.5pt;width:483.75pt;height:1.5pt;z-index:251705344" o:connectortype="straight"/>
        </w:pict>
      </w:r>
    </w:p>
    <w:p w14:paraId="29F8A5DB" w14:textId="77777777" w:rsidR="00D63866" w:rsidRDefault="00D63866" w:rsidP="00AA584B">
      <w:pPr>
        <w:ind w:left="360" w:hanging="360"/>
        <w:rPr>
          <w:rFonts w:ascii="Arial Narrow" w:hAnsi="Arial Narrow"/>
          <w:sz w:val="22"/>
          <w:szCs w:val="22"/>
        </w:rPr>
      </w:pPr>
    </w:p>
    <w:p w14:paraId="48D9DAAD" w14:textId="20A59346" w:rsidR="003113D3" w:rsidRPr="000F035E" w:rsidRDefault="00D63866" w:rsidP="00AA584B">
      <w:pPr>
        <w:ind w:left="360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8. </w:t>
      </w:r>
      <w:r w:rsidR="003113D3" w:rsidRPr="000F035E">
        <w:rPr>
          <w:rFonts w:ascii="Arial Narrow" w:hAnsi="Arial Narrow"/>
          <w:sz w:val="22"/>
          <w:szCs w:val="22"/>
        </w:rPr>
        <w:t>Experience with the use of radioisotopes:</w:t>
      </w:r>
      <w:r w:rsidR="00AA584B" w:rsidRPr="000F035E">
        <w:rPr>
          <w:rFonts w:ascii="Arial Narrow" w:hAnsi="Arial Narrow"/>
          <w:sz w:val="22"/>
          <w:szCs w:val="22"/>
        </w:rPr>
        <w:br/>
      </w:r>
    </w:p>
    <w:tbl>
      <w:tblPr>
        <w:tblW w:w="9810" w:type="dxa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1962"/>
        <w:gridCol w:w="1962"/>
        <w:gridCol w:w="1962"/>
        <w:gridCol w:w="1962"/>
      </w:tblGrid>
      <w:tr w:rsidR="003F6583" w:rsidRPr="000F035E" w14:paraId="5C6ADEEC" w14:textId="77777777" w:rsidTr="00C744DF">
        <w:trPr>
          <w:trHeight w:val="288"/>
        </w:trPr>
        <w:tc>
          <w:tcPr>
            <w:tcW w:w="1962" w:type="dxa"/>
          </w:tcPr>
          <w:p w14:paraId="68A6F05E" w14:textId="77777777" w:rsidR="00AA584B" w:rsidRPr="000F035E" w:rsidRDefault="00AA584B" w:rsidP="00C744DF">
            <w:pPr>
              <w:tabs>
                <w:tab w:val="left" w:leader="underscore" w:pos="1008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76037F6" w14:textId="77777777" w:rsidR="003F6583" w:rsidRPr="000F035E" w:rsidRDefault="00AA584B" w:rsidP="00C744DF">
            <w:pPr>
              <w:tabs>
                <w:tab w:val="left" w:leader="underscore" w:pos="1008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F035E">
              <w:rPr>
                <w:rFonts w:ascii="Arial Narrow" w:hAnsi="Arial Narrow"/>
                <w:b/>
                <w:sz w:val="22"/>
                <w:szCs w:val="22"/>
              </w:rPr>
              <w:t>Isotope</w:t>
            </w:r>
          </w:p>
        </w:tc>
        <w:tc>
          <w:tcPr>
            <w:tcW w:w="1962" w:type="dxa"/>
          </w:tcPr>
          <w:p w14:paraId="714FD532" w14:textId="77777777" w:rsidR="00AA584B" w:rsidRPr="000F035E" w:rsidRDefault="00AA584B" w:rsidP="00C744DF">
            <w:pPr>
              <w:tabs>
                <w:tab w:val="left" w:leader="underscore" w:pos="10080"/>
              </w:tabs>
              <w:ind w:left="360" w:hanging="3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EB2D088" w14:textId="77777777" w:rsidR="003F6583" w:rsidRPr="000F035E" w:rsidRDefault="00AA584B" w:rsidP="00C744DF">
            <w:pPr>
              <w:tabs>
                <w:tab w:val="left" w:leader="underscore" w:pos="10080"/>
              </w:tabs>
              <w:ind w:left="360" w:hanging="3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F035E">
              <w:rPr>
                <w:rFonts w:ascii="Arial Narrow" w:hAnsi="Arial Narrow"/>
                <w:b/>
                <w:sz w:val="22"/>
                <w:szCs w:val="22"/>
              </w:rPr>
              <w:t>Typical amounts</w:t>
            </w:r>
          </w:p>
        </w:tc>
        <w:tc>
          <w:tcPr>
            <w:tcW w:w="1962" w:type="dxa"/>
          </w:tcPr>
          <w:p w14:paraId="4CF6C480" w14:textId="77777777" w:rsidR="003F6583" w:rsidRPr="000F035E" w:rsidRDefault="00AA584B" w:rsidP="00C744DF">
            <w:pPr>
              <w:tabs>
                <w:tab w:val="left" w:leader="underscore" w:pos="1008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F035E">
              <w:rPr>
                <w:rFonts w:ascii="Arial Narrow" w:hAnsi="Arial Narrow"/>
                <w:b/>
                <w:sz w:val="22"/>
                <w:szCs w:val="22"/>
              </w:rPr>
              <w:t>Institution where isotopes were used</w:t>
            </w:r>
          </w:p>
        </w:tc>
        <w:tc>
          <w:tcPr>
            <w:tcW w:w="1962" w:type="dxa"/>
          </w:tcPr>
          <w:p w14:paraId="31DD4D33" w14:textId="77777777" w:rsidR="00AA584B" w:rsidRPr="000F035E" w:rsidRDefault="00AA584B" w:rsidP="00C744DF">
            <w:pPr>
              <w:tabs>
                <w:tab w:val="left" w:leader="underscore" w:pos="1008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F035E">
              <w:rPr>
                <w:rFonts w:ascii="Arial Narrow" w:hAnsi="Arial Narrow"/>
                <w:b/>
                <w:sz w:val="22"/>
                <w:szCs w:val="22"/>
              </w:rPr>
              <w:t>Type of</w:t>
            </w:r>
          </w:p>
          <w:p w14:paraId="11E76A2F" w14:textId="77777777" w:rsidR="003F6583" w:rsidRPr="000F035E" w:rsidRDefault="00AA584B" w:rsidP="00C744DF">
            <w:pPr>
              <w:tabs>
                <w:tab w:val="left" w:leader="underscore" w:pos="1008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F035E">
              <w:rPr>
                <w:rFonts w:ascii="Arial Narrow" w:hAnsi="Arial Narrow"/>
                <w:b/>
                <w:sz w:val="22"/>
                <w:szCs w:val="22"/>
              </w:rPr>
              <w:t>isotope use</w:t>
            </w:r>
          </w:p>
        </w:tc>
        <w:tc>
          <w:tcPr>
            <w:tcW w:w="1962" w:type="dxa"/>
          </w:tcPr>
          <w:p w14:paraId="75E13994" w14:textId="77777777" w:rsidR="003F6583" w:rsidRPr="000F035E" w:rsidRDefault="00AA584B" w:rsidP="00C744DF">
            <w:pPr>
              <w:tabs>
                <w:tab w:val="left" w:leader="underscore" w:pos="1008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F035E">
              <w:rPr>
                <w:rFonts w:ascii="Arial Narrow" w:hAnsi="Arial Narrow"/>
                <w:b/>
                <w:sz w:val="22"/>
                <w:szCs w:val="22"/>
              </w:rPr>
              <w:t>Duration of experience</w:t>
            </w:r>
          </w:p>
        </w:tc>
      </w:tr>
      <w:tr w:rsidR="003F6583" w:rsidRPr="000F035E" w14:paraId="678A6D07" w14:textId="77777777" w:rsidTr="00C744DF">
        <w:trPr>
          <w:trHeight w:val="288"/>
        </w:trPr>
        <w:tc>
          <w:tcPr>
            <w:tcW w:w="1962" w:type="dxa"/>
          </w:tcPr>
          <w:p w14:paraId="0AF6DCD4" w14:textId="77777777" w:rsidR="003F6583" w:rsidRPr="000F035E" w:rsidRDefault="003F6583" w:rsidP="00C744DF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3B82635E" w14:textId="77777777" w:rsidR="003F6583" w:rsidRPr="000F035E" w:rsidRDefault="003F6583" w:rsidP="00C744DF">
            <w:pPr>
              <w:tabs>
                <w:tab w:val="left" w:leader="underscore" w:pos="10080"/>
              </w:tabs>
              <w:spacing w:line="480" w:lineRule="auto"/>
              <w:ind w:left="360" w:hanging="3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142AE963" w14:textId="77777777" w:rsidR="003F6583" w:rsidRPr="000F035E" w:rsidRDefault="003F6583" w:rsidP="00C744DF">
            <w:pPr>
              <w:tabs>
                <w:tab w:val="left" w:leader="underscore" w:pos="10080"/>
              </w:tabs>
              <w:spacing w:line="48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4D484571" w14:textId="77777777" w:rsidR="003F6583" w:rsidRPr="000F035E" w:rsidRDefault="003F6583" w:rsidP="00C744DF">
            <w:pPr>
              <w:tabs>
                <w:tab w:val="left" w:leader="underscore" w:pos="10080"/>
              </w:tabs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689CEF04" w14:textId="77777777" w:rsidR="003F6583" w:rsidRPr="000F035E" w:rsidRDefault="003F6583" w:rsidP="00C744DF">
            <w:pPr>
              <w:tabs>
                <w:tab w:val="left" w:leader="underscore" w:pos="10080"/>
              </w:tabs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F6583" w:rsidRPr="000F035E" w14:paraId="7B4FE56C" w14:textId="77777777" w:rsidTr="00C744DF">
        <w:trPr>
          <w:trHeight w:val="288"/>
        </w:trPr>
        <w:tc>
          <w:tcPr>
            <w:tcW w:w="1962" w:type="dxa"/>
          </w:tcPr>
          <w:p w14:paraId="44859A0E" w14:textId="77777777" w:rsidR="003F6583" w:rsidRPr="000F035E" w:rsidRDefault="003F6583" w:rsidP="00C744DF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5473F63C" w14:textId="77777777" w:rsidR="003F6583" w:rsidRPr="000F035E" w:rsidRDefault="003F6583" w:rsidP="00C744DF">
            <w:pPr>
              <w:tabs>
                <w:tab w:val="left" w:leader="underscore" w:pos="10080"/>
              </w:tabs>
              <w:spacing w:line="480" w:lineRule="auto"/>
              <w:ind w:left="360" w:hanging="3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7FBA2BE4" w14:textId="77777777" w:rsidR="003F6583" w:rsidRPr="000F035E" w:rsidRDefault="003F6583" w:rsidP="00C744DF">
            <w:pPr>
              <w:tabs>
                <w:tab w:val="left" w:leader="underscore" w:pos="10080"/>
              </w:tabs>
              <w:spacing w:line="48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2432D0B3" w14:textId="77777777" w:rsidR="003F6583" w:rsidRPr="000F035E" w:rsidRDefault="003F6583" w:rsidP="00C744DF">
            <w:pPr>
              <w:tabs>
                <w:tab w:val="left" w:leader="underscore" w:pos="10080"/>
              </w:tabs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4C7D3B11" w14:textId="77777777" w:rsidR="003F6583" w:rsidRPr="000F035E" w:rsidRDefault="003F6583" w:rsidP="00C744DF">
            <w:pPr>
              <w:tabs>
                <w:tab w:val="left" w:leader="underscore" w:pos="10080"/>
              </w:tabs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F6583" w:rsidRPr="000F035E" w14:paraId="40274ED5" w14:textId="77777777" w:rsidTr="00C744DF">
        <w:trPr>
          <w:trHeight w:val="288"/>
        </w:trPr>
        <w:tc>
          <w:tcPr>
            <w:tcW w:w="1962" w:type="dxa"/>
          </w:tcPr>
          <w:p w14:paraId="43214FCE" w14:textId="77777777" w:rsidR="003F6583" w:rsidRPr="000F035E" w:rsidRDefault="003F6583" w:rsidP="00C744DF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6FFF5724" w14:textId="77777777" w:rsidR="003F6583" w:rsidRPr="000F035E" w:rsidRDefault="003F6583" w:rsidP="00C744DF">
            <w:pPr>
              <w:tabs>
                <w:tab w:val="left" w:leader="underscore" w:pos="10080"/>
              </w:tabs>
              <w:spacing w:line="480" w:lineRule="auto"/>
              <w:ind w:left="360" w:hanging="3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31BF00F5" w14:textId="77777777" w:rsidR="003F6583" w:rsidRPr="000F035E" w:rsidRDefault="003F6583" w:rsidP="00C744DF">
            <w:pPr>
              <w:tabs>
                <w:tab w:val="left" w:leader="underscore" w:pos="10080"/>
              </w:tabs>
              <w:spacing w:line="48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07947AAB" w14:textId="77777777" w:rsidR="003F6583" w:rsidRPr="000F035E" w:rsidRDefault="003F6583" w:rsidP="00C744DF">
            <w:pPr>
              <w:tabs>
                <w:tab w:val="left" w:leader="underscore" w:pos="10080"/>
              </w:tabs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6632A66B" w14:textId="77777777" w:rsidR="003F6583" w:rsidRPr="000F035E" w:rsidRDefault="003F6583" w:rsidP="00C744DF">
            <w:pPr>
              <w:tabs>
                <w:tab w:val="left" w:leader="underscore" w:pos="10080"/>
              </w:tabs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F6583" w:rsidRPr="000F035E" w14:paraId="645E681C" w14:textId="77777777" w:rsidTr="00C744DF">
        <w:trPr>
          <w:trHeight w:val="288"/>
        </w:trPr>
        <w:tc>
          <w:tcPr>
            <w:tcW w:w="1962" w:type="dxa"/>
          </w:tcPr>
          <w:p w14:paraId="3F0813CD" w14:textId="77777777" w:rsidR="003F6583" w:rsidRPr="000F035E" w:rsidRDefault="003F6583" w:rsidP="00C744DF">
            <w:pPr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33EC71D2" w14:textId="77777777" w:rsidR="003F6583" w:rsidRPr="000F035E" w:rsidRDefault="003F6583" w:rsidP="00C744DF">
            <w:pPr>
              <w:tabs>
                <w:tab w:val="left" w:leader="underscore" w:pos="10080"/>
              </w:tabs>
              <w:spacing w:line="480" w:lineRule="auto"/>
              <w:ind w:left="360" w:hanging="36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10D750AC" w14:textId="77777777" w:rsidR="003F6583" w:rsidRPr="000F035E" w:rsidRDefault="003F6583" w:rsidP="00C744DF">
            <w:pPr>
              <w:tabs>
                <w:tab w:val="left" w:leader="underscore" w:pos="10080"/>
              </w:tabs>
              <w:spacing w:line="48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2F3E7F9F" w14:textId="77777777" w:rsidR="003F6583" w:rsidRPr="000F035E" w:rsidRDefault="003F6583" w:rsidP="00C744DF">
            <w:pPr>
              <w:tabs>
                <w:tab w:val="left" w:leader="underscore" w:pos="10080"/>
              </w:tabs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2" w:type="dxa"/>
          </w:tcPr>
          <w:p w14:paraId="0BB2C5E4" w14:textId="77777777" w:rsidR="003F6583" w:rsidRPr="000F035E" w:rsidRDefault="003F6583" w:rsidP="00C744DF">
            <w:pPr>
              <w:tabs>
                <w:tab w:val="left" w:leader="underscore" w:pos="10080"/>
              </w:tabs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4CCE16D" w14:textId="77777777" w:rsidR="00AA584B" w:rsidRPr="000F035E" w:rsidRDefault="00AA584B" w:rsidP="00D03E8E">
      <w:pPr>
        <w:ind w:left="360" w:hanging="360"/>
        <w:jc w:val="both"/>
        <w:rPr>
          <w:rFonts w:ascii="Arial Narrow" w:hAnsi="Arial Narrow"/>
          <w:sz w:val="22"/>
          <w:szCs w:val="22"/>
        </w:rPr>
      </w:pPr>
    </w:p>
    <w:p w14:paraId="12F0D19E" w14:textId="77777777" w:rsidR="003113D3" w:rsidRPr="000F035E" w:rsidRDefault="00956CC6" w:rsidP="00D03E8E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0F035E">
        <w:rPr>
          <w:rFonts w:ascii="Arial Narrow" w:hAnsi="Arial Narrow"/>
          <w:sz w:val="22"/>
          <w:szCs w:val="22"/>
        </w:rPr>
        <w:t>9</w:t>
      </w:r>
      <w:r w:rsidR="00AA584B" w:rsidRPr="000F035E">
        <w:rPr>
          <w:rFonts w:ascii="Arial Narrow" w:hAnsi="Arial Narrow"/>
          <w:sz w:val="22"/>
          <w:szCs w:val="22"/>
        </w:rPr>
        <w:t>.</w:t>
      </w:r>
      <w:r w:rsidR="00AA584B" w:rsidRPr="000F035E">
        <w:rPr>
          <w:rFonts w:ascii="Arial Narrow" w:hAnsi="Arial Narrow"/>
          <w:sz w:val="22"/>
          <w:szCs w:val="22"/>
        </w:rPr>
        <w:tab/>
      </w:r>
      <w:r w:rsidR="003113D3" w:rsidRPr="000F035E">
        <w:rPr>
          <w:rFonts w:ascii="Arial Narrow" w:hAnsi="Arial Narrow"/>
          <w:sz w:val="22"/>
          <w:szCs w:val="22"/>
        </w:rPr>
        <w:t>Radiation detection instruments available for your use:</w:t>
      </w:r>
    </w:p>
    <w:p w14:paraId="3BA644A9" w14:textId="77777777" w:rsidR="00AA584B" w:rsidRPr="000F035E" w:rsidRDefault="00AA584B" w:rsidP="00D03E8E">
      <w:pPr>
        <w:ind w:left="360" w:hanging="360"/>
        <w:jc w:val="both"/>
        <w:rPr>
          <w:rFonts w:ascii="Arial Narrow" w:hAnsi="Arial Narrow"/>
          <w:sz w:val="22"/>
          <w:szCs w:val="22"/>
        </w:rPr>
      </w:pPr>
    </w:p>
    <w:tbl>
      <w:tblPr>
        <w:tblW w:w="981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6660"/>
      </w:tblGrid>
      <w:tr w:rsidR="000C0E6D" w:rsidRPr="000F035E" w14:paraId="07393830" w14:textId="77777777" w:rsidTr="00C744DF">
        <w:trPr>
          <w:trHeight w:val="144"/>
        </w:trPr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4CBF3" w14:textId="77777777" w:rsidR="000C0E6D" w:rsidRPr="00654D6E" w:rsidRDefault="000C0E6D" w:rsidP="00C744DF">
            <w:pPr>
              <w:tabs>
                <w:tab w:val="left" w:leader="underscore" w:pos="10080"/>
              </w:tabs>
              <w:spacing w:line="480" w:lineRule="auto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654D6E">
              <w:rPr>
                <w:rFonts w:ascii="Arial Narrow" w:hAnsi="Arial Narrow"/>
                <w:b/>
                <w:sz w:val="22"/>
                <w:szCs w:val="22"/>
              </w:rPr>
              <w:t>Type of instrument</w:t>
            </w:r>
            <w:r w:rsidR="0036666B" w:rsidRPr="00654D6E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13132" w14:textId="77777777" w:rsidR="000C0E6D" w:rsidRPr="000F035E" w:rsidRDefault="000C0E6D" w:rsidP="00C744DF">
            <w:pPr>
              <w:tabs>
                <w:tab w:val="left" w:leader="underscore" w:pos="10080"/>
              </w:tabs>
              <w:spacing w:line="48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C0E6D" w:rsidRPr="000F035E" w14:paraId="659D5A6B" w14:textId="77777777" w:rsidTr="00C744DF">
        <w:trPr>
          <w:trHeight w:val="144"/>
        </w:trPr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D4801" w14:textId="77777777" w:rsidR="000C0E6D" w:rsidRPr="00654D6E" w:rsidRDefault="000C0E6D" w:rsidP="00C744DF">
            <w:pPr>
              <w:spacing w:line="480" w:lineRule="auto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654D6E">
              <w:rPr>
                <w:rFonts w:ascii="Arial Narrow" w:hAnsi="Arial Narrow"/>
                <w:b/>
                <w:sz w:val="22"/>
                <w:szCs w:val="22"/>
              </w:rPr>
              <w:t>Manufacturer</w:t>
            </w:r>
            <w:r w:rsidR="00E43378" w:rsidRPr="00654D6E">
              <w:rPr>
                <w:rFonts w:ascii="Arial Narrow" w:hAnsi="Arial Narrow"/>
                <w:b/>
                <w:sz w:val="22"/>
                <w:szCs w:val="22"/>
              </w:rPr>
              <w:t xml:space="preserve"> and Model #</w:t>
            </w:r>
            <w:r w:rsidR="0036666B" w:rsidRPr="00654D6E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301B8B" w14:textId="77777777" w:rsidR="000C0E6D" w:rsidRPr="000F035E" w:rsidRDefault="000C0E6D" w:rsidP="00C744DF">
            <w:pPr>
              <w:tabs>
                <w:tab w:val="left" w:leader="underscore" w:pos="10080"/>
              </w:tabs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0E6D" w:rsidRPr="000F035E" w14:paraId="3123DFCB" w14:textId="77777777" w:rsidTr="00C744DF">
        <w:trPr>
          <w:trHeight w:val="144"/>
        </w:trPr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A29A2E" w14:textId="77777777" w:rsidR="000C0E6D" w:rsidRPr="00654D6E" w:rsidRDefault="000C0E6D" w:rsidP="00C744DF">
            <w:pPr>
              <w:spacing w:line="480" w:lineRule="auto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654D6E">
              <w:rPr>
                <w:rFonts w:ascii="Arial Narrow" w:hAnsi="Arial Narrow"/>
                <w:b/>
                <w:sz w:val="22"/>
                <w:szCs w:val="22"/>
              </w:rPr>
              <w:t>Radiation detected</w:t>
            </w:r>
            <w:r w:rsidR="0036666B" w:rsidRPr="00654D6E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01B259" w14:textId="60D67A82" w:rsidR="000C0E6D" w:rsidRPr="000F035E" w:rsidRDefault="000C0E6D" w:rsidP="00C744DF">
            <w:pPr>
              <w:tabs>
                <w:tab w:val="left" w:leader="underscore" w:pos="10080"/>
              </w:tabs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0E6D" w:rsidRPr="000F035E" w14:paraId="27F25DAB" w14:textId="77777777" w:rsidTr="00C744DF">
        <w:trPr>
          <w:trHeight w:val="144"/>
        </w:trPr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D31F5" w14:textId="77777777" w:rsidR="000C0E6D" w:rsidRPr="00654D6E" w:rsidRDefault="000C0E6D" w:rsidP="00C744DF">
            <w:pPr>
              <w:spacing w:line="480" w:lineRule="auto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654D6E">
              <w:rPr>
                <w:rFonts w:ascii="Arial Narrow" w:hAnsi="Arial Narrow"/>
                <w:b/>
                <w:sz w:val="22"/>
                <w:szCs w:val="22"/>
              </w:rPr>
              <w:t>Sensitivity range (mR/hr)</w:t>
            </w:r>
            <w:r w:rsidR="0036666B" w:rsidRPr="00654D6E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25B38" w14:textId="77777777" w:rsidR="000C0E6D" w:rsidRPr="000F035E" w:rsidRDefault="000C0E6D" w:rsidP="00C744DF">
            <w:pPr>
              <w:tabs>
                <w:tab w:val="left" w:leader="underscore" w:pos="10080"/>
              </w:tabs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0E6D" w:rsidRPr="000F035E" w14:paraId="11876221" w14:textId="77777777" w:rsidTr="00C744DF">
        <w:trPr>
          <w:trHeight w:val="144"/>
        </w:trPr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00394C" w14:textId="77777777" w:rsidR="000C0E6D" w:rsidRPr="00654D6E" w:rsidRDefault="000C0E6D" w:rsidP="00C744DF">
            <w:pPr>
              <w:spacing w:line="480" w:lineRule="auto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654D6E">
              <w:rPr>
                <w:rFonts w:ascii="Arial Narrow" w:hAnsi="Arial Narrow"/>
                <w:b/>
                <w:sz w:val="22"/>
                <w:szCs w:val="22"/>
              </w:rPr>
              <w:t>Window thickness (mg/cm</w:t>
            </w:r>
            <w:r w:rsidRPr="00654D6E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2</w:t>
            </w:r>
            <w:r w:rsidRPr="00654D6E">
              <w:rPr>
                <w:rFonts w:ascii="Arial Narrow" w:hAnsi="Arial Narrow"/>
                <w:b/>
                <w:sz w:val="22"/>
                <w:szCs w:val="22"/>
              </w:rPr>
              <w:t>)</w:t>
            </w:r>
            <w:r w:rsidR="0036666B" w:rsidRPr="00654D6E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2D9B8" w14:textId="77777777" w:rsidR="000C0E6D" w:rsidRPr="000F035E" w:rsidRDefault="000C0E6D" w:rsidP="00C744DF">
            <w:pPr>
              <w:tabs>
                <w:tab w:val="left" w:leader="underscore" w:pos="10080"/>
              </w:tabs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0E6D" w:rsidRPr="000F035E" w14:paraId="4472E3D1" w14:textId="77777777" w:rsidTr="00C744DF">
        <w:trPr>
          <w:trHeight w:val="144"/>
        </w:trPr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C5040" w14:textId="77777777" w:rsidR="000C0E6D" w:rsidRPr="00654D6E" w:rsidRDefault="000C0E6D" w:rsidP="00C744DF">
            <w:pPr>
              <w:spacing w:line="480" w:lineRule="auto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654D6E">
              <w:rPr>
                <w:rFonts w:ascii="Arial Narrow" w:hAnsi="Arial Narrow"/>
                <w:b/>
                <w:sz w:val="22"/>
                <w:szCs w:val="22"/>
              </w:rPr>
              <w:t>Use (survey, dose measurement)</w:t>
            </w:r>
            <w:r w:rsidR="0036666B" w:rsidRPr="00654D6E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F6CEE" w14:textId="77777777" w:rsidR="000C0E6D" w:rsidRPr="000F035E" w:rsidRDefault="000C0E6D" w:rsidP="00C744DF">
            <w:pPr>
              <w:tabs>
                <w:tab w:val="left" w:leader="underscore" w:pos="10080"/>
              </w:tabs>
              <w:spacing w:line="48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69A9E59" w14:textId="77777777" w:rsidR="003113D3" w:rsidRPr="000F035E" w:rsidRDefault="003113D3" w:rsidP="00D03E8E">
      <w:pPr>
        <w:ind w:left="360" w:hanging="360"/>
        <w:jc w:val="both"/>
        <w:rPr>
          <w:rFonts w:ascii="Arial Narrow" w:hAnsi="Arial Narrow"/>
          <w:sz w:val="22"/>
          <w:szCs w:val="22"/>
        </w:rPr>
      </w:pPr>
    </w:p>
    <w:p w14:paraId="74B97281" w14:textId="42959817" w:rsidR="003113D3" w:rsidRPr="000F035E" w:rsidRDefault="00833D84" w:rsidP="00D03E8E">
      <w:pPr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noProof/>
        </w:rPr>
        <w:pict w14:anchorId="625EB2A5">
          <v:shape id="_x0000_s1058" type="#_x0000_t202" style="position:absolute;left:0;text-align:left;margin-left:13.5pt;margin-top:22.85pt;width:492.75pt;height:51.75pt;z-index:2516797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58">
              <w:txbxContent>
                <w:p w14:paraId="4FEF2E0D" w14:textId="5043AC26" w:rsidR="00D42937" w:rsidRPr="00D42937" w:rsidRDefault="00D42937" w:rsidP="00D42937">
                  <w:pPr>
                    <w:spacing w:line="360" w:lineRule="auto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  <w:r w:rsidR="00956CC6" w:rsidRPr="000F035E">
        <w:rPr>
          <w:rFonts w:ascii="Arial Narrow" w:hAnsi="Arial Narrow"/>
          <w:sz w:val="22"/>
          <w:szCs w:val="22"/>
        </w:rPr>
        <w:t>10</w:t>
      </w:r>
      <w:r w:rsidR="000C0E6D" w:rsidRPr="000F035E">
        <w:rPr>
          <w:rFonts w:ascii="Arial Narrow" w:hAnsi="Arial Narrow"/>
          <w:sz w:val="22"/>
          <w:szCs w:val="22"/>
        </w:rPr>
        <w:t>.</w:t>
      </w:r>
      <w:r w:rsidR="000C0E6D" w:rsidRPr="000F035E">
        <w:rPr>
          <w:rFonts w:ascii="Arial Narrow" w:hAnsi="Arial Narrow"/>
          <w:sz w:val="22"/>
          <w:szCs w:val="22"/>
        </w:rPr>
        <w:tab/>
      </w:r>
      <w:r w:rsidR="003113D3" w:rsidRPr="000F035E">
        <w:rPr>
          <w:rFonts w:ascii="Arial Narrow" w:hAnsi="Arial Narrow"/>
          <w:sz w:val="22"/>
          <w:szCs w:val="22"/>
        </w:rPr>
        <w:t>Method, frequency, and standards used in calibrating the instruments listed above.  Performed by?</w:t>
      </w:r>
    </w:p>
    <w:p w14:paraId="5B510D9D" w14:textId="0C0E7183" w:rsidR="003113D3" w:rsidRPr="000F035E" w:rsidRDefault="003113D3" w:rsidP="00D42937">
      <w:pPr>
        <w:tabs>
          <w:tab w:val="left" w:leader="underscore" w:pos="10080"/>
        </w:tabs>
        <w:jc w:val="both"/>
        <w:rPr>
          <w:rFonts w:ascii="Arial Narrow" w:hAnsi="Arial Narrow"/>
          <w:sz w:val="22"/>
          <w:szCs w:val="22"/>
        </w:rPr>
      </w:pPr>
    </w:p>
    <w:p w14:paraId="21EC77C0" w14:textId="40110ABC" w:rsidR="00B04631" w:rsidRDefault="00B04631" w:rsidP="00D42937">
      <w:pPr>
        <w:ind w:left="360" w:right="720" w:hanging="450"/>
        <w:jc w:val="both"/>
        <w:rPr>
          <w:rFonts w:ascii="Arial Narrow" w:hAnsi="Arial Narrow"/>
          <w:sz w:val="22"/>
          <w:szCs w:val="22"/>
        </w:rPr>
      </w:pPr>
    </w:p>
    <w:p w14:paraId="208707E9" w14:textId="68D5A968" w:rsidR="00B04631" w:rsidRDefault="00833D84" w:rsidP="00D42937">
      <w:pPr>
        <w:ind w:left="360" w:right="720" w:hanging="450"/>
        <w:jc w:val="both"/>
        <w:rPr>
          <w:rFonts w:ascii="Arial Narrow" w:hAnsi="Arial Narrow"/>
          <w:sz w:val="22"/>
          <w:szCs w:val="22"/>
        </w:rPr>
      </w:pPr>
      <w:r>
        <w:rPr>
          <w:noProof/>
        </w:rPr>
        <w:pict w14:anchorId="61DD2E0E">
          <v:shape id="_x0000_s1059" type="#_x0000_t32" style="position:absolute;left:0;text-align:left;margin-left:-492.75pt;margin-top:.7pt;width:468pt;height:0;z-index:251680768" o:connectortype="straight"/>
        </w:pict>
      </w:r>
    </w:p>
    <w:p w14:paraId="1C6726A2" w14:textId="4A1F314E" w:rsidR="00B04631" w:rsidRDefault="00833D84" w:rsidP="00B04631">
      <w:pPr>
        <w:ind w:right="720"/>
        <w:jc w:val="both"/>
        <w:rPr>
          <w:rFonts w:ascii="Arial Narrow" w:hAnsi="Arial Narrow"/>
          <w:sz w:val="22"/>
          <w:szCs w:val="22"/>
        </w:rPr>
      </w:pPr>
      <w:r>
        <w:rPr>
          <w:noProof/>
        </w:rPr>
        <w:pict w14:anchorId="6A739875">
          <v:shape id="_x0000_s1061" type="#_x0000_t32" style="position:absolute;left:0;text-align:left;margin-left:-492.75pt;margin-top:6.85pt;width:468pt;height:0;z-index:251681792" o:connectortype="straight"/>
        </w:pict>
      </w:r>
    </w:p>
    <w:p w14:paraId="46132922" w14:textId="77777777" w:rsidR="00B04631" w:rsidRDefault="00B04631" w:rsidP="00B04631">
      <w:pPr>
        <w:ind w:right="720"/>
        <w:jc w:val="both"/>
        <w:rPr>
          <w:rFonts w:ascii="Arial Narrow" w:hAnsi="Arial Narrow"/>
          <w:sz w:val="22"/>
          <w:szCs w:val="22"/>
        </w:rPr>
      </w:pPr>
    </w:p>
    <w:p w14:paraId="593A627A" w14:textId="77777777" w:rsidR="00B04631" w:rsidRDefault="00B04631" w:rsidP="00B04631">
      <w:pPr>
        <w:ind w:right="720"/>
        <w:jc w:val="both"/>
        <w:rPr>
          <w:rFonts w:ascii="Arial Narrow" w:hAnsi="Arial Narrow"/>
          <w:sz w:val="22"/>
          <w:szCs w:val="22"/>
        </w:rPr>
      </w:pPr>
    </w:p>
    <w:p w14:paraId="4F9C5AA4" w14:textId="42A58713" w:rsidR="00D42937" w:rsidRDefault="00B04631" w:rsidP="00B04631">
      <w:pPr>
        <w:ind w:righ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11. </w:t>
      </w:r>
      <w:r w:rsidR="003113D3" w:rsidRPr="000F035E">
        <w:rPr>
          <w:rFonts w:ascii="Arial Narrow" w:hAnsi="Arial Narrow"/>
          <w:sz w:val="22"/>
          <w:szCs w:val="22"/>
        </w:rPr>
        <w:t>List and describe all pertinent laboratory facilities, remote handling equipment, storage and waste containers, shielding,</w:t>
      </w:r>
      <w:r w:rsidR="00D42937">
        <w:rPr>
          <w:rFonts w:ascii="Arial Narrow" w:hAnsi="Arial Narrow"/>
          <w:sz w:val="22"/>
          <w:szCs w:val="22"/>
        </w:rPr>
        <w:t xml:space="preserve"> </w:t>
      </w:r>
      <w:r w:rsidR="003113D3" w:rsidRPr="000F035E">
        <w:rPr>
          <w:rFonts w:ascii="Arial Narrow" w:hAnsi="Arial Narrow"/>
          <w:sz w:val="22"/>
          <w:szCs w:val="22"/>
        </w:rPr>
        <w:t>fume hoods, etc.  Attach explanatory sketch of laboratory.</w:t>
      </w:r>
      <w:r w:rsidR="003113D3" w:rsidRPr="000F035E">
        <w:rPr>
          <w:rFonts w:ascii="Arial Narrow" w:hAnsi="Arial Narrow"/>
          <w:sz w:val="22"/>
          <w:szCs w:val="22"/>
        </w:rPr>
        <w:tab/>
      </w:r>
    </w:p>
    <w:p w14:paraId="237ED7C3" w14:textId="114CEFE8" w:rsidR="000C36A0" w:rsidRPr="000F035E" w:rsidRDefault="000C36A0" w:rsidP="00D42937">
      <w:pPr>
        <w:ind w:left="360" w:right="720" w:hanging="450"/>
        <w:jc w:val="both"/>
        <w:rPr>
          <w:rFonts w:ascii="Arial Narrow" w:hAnsi="Arial Narrow"/>
          <w:sz w:val="22"/>
          <w:szCs w:val="22"/>
        </w:rPr>
      </w:pPr>
      <w:r w:rsidRPr="000F035E">
        <w:rPr>
          <w:rFonts w:ascii="Arial Narrow" w:hAnsi="Arial Narrow"/>
          <w:sz w:val="22"/>
          <w:szCs w:val="22"/>
        </w:rPr>
        <w:tab/>
      </w:r>
    </w:p>
    <w:p w14:paraId="5428116E" w14:textId="0DB82D77" w:rsidR="003113D3" w:rsidRPr="000F035E" w:rsidRDefault="00833D84" w:rsidP="0036666B">
      <w:pPr>
        <w:ind w:right="720"/>
        <w:jc w:val="both"/>
        <w:rPr>
          <w:rFonts w:ascii="Arial Narrow" w:hAnsi="Arial Narrow"/>
          <w:sz w:val="22"/>
          <w:szCs w:val="22"/>
        </w:rPr>
      </w:pPr>
      <w:r>
        <w:rPr>
          <w:noProof/>
        </w:rPr>
        <w:pict w14:anchorId="25D08DE0">
          <v:shape id="_x0000_s1067" type="#_x0000_t202" style="position:absolute;left:0;text-align:left;margin-left:403.4pt;margin-top:73.45pt;width:108.85pt;height:35.2pt;z-index:2516879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67">
              <w:txbxContent>
                <w:p w14:paraId="66D0477B" w14:textId="45644496" w:rsidR="00684265" w:rsidRPr="00684265" w:rsidRDefault="00684265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684265">
                    <w:rPr>
                      <w:rFonts w:ascii="Arial Narrow" w:hAnsi="Arial Narrow"/>
                      <w:sz w:val="22"/>
                      <w:szCs w:val="22"/>
                    </w:rPr>
                    <w:t>Date:</w:t>
                  </w:r>
                </w:p>
              </w:txbxContent>
            </v:textbox>
            <w10:wrap type="square"/>
          </v:shape>
        </w:pict>
      </w:r>
      <w:r w:rsidR="003113D3" w:rsidRPr="000F035E">
        <w:rPr>
          <w:rFonts w:ascii="Arial Narrow" w:hAnsi="Arial Narrow"/>
          <w:sz w:val="22"/>
          <w:szCs w:val="22"/>
        </w:rPr>
        <w:t>If granted authorization to use radioactive materials on the UNC</w:t>
      </w:r>
      <w:r w:rsidR="00980955" w:rsidRPr="000F035E">
        <w:rPr>
          <w:rFonts w:ascii="Arial Narrow" w:hAnsi="Arial Narrow"/>
          <w:sz w:val="22"/>
          <w:szCs w:val="22"/>
        </w:rPr>
        <w:t xml:space="preserve"> Charlotte</w:t>
      </w:r>
      <w:r w:rsidR="003113D3" w:rsidRPr="000F035E">
        <w:rPr>
          <w:rFonts w:ascii="Arial Narrow" w:hAnsi="Arial Narrow"/>
          <w:sz w:val="22"/>
          <w:szCs w:val="22"/>
        </w:rPr>
        <w:t xml:space="preserve"> campus, I agree to conform with the </w:t>
      </w:r>
      <w:r w:rsidR="003113D3" w:rsidRPr="000F035E">
        <w:rPr>
          <w:rFonts w:ascii="Arial Narrow" w:hAnsi="Arial Narrow"/>
          <w:i/>
          <w:sz w:val="22"/>
          <w:szCs w:val="22"/>
        </w:rPr>
        <w:t>Handbook for Radiation Safety at the University of North Carolina at Charlotte</w:t>
      </w:r>
      <w:r w:rsidR="003113D3" w:rsidRPr="000F035E">
        <w:rPr>
          <w:rFonts w:ascii="Arial Narrow" w:hAnsi="Arial Narrow"/>
          <w:sz w:val="22"/>
          <w:szCs w:val="22"/>
        </w:rPr>
        <w:t>, the provision</w:t>
      </w:r>
      <w:r w:rsidR="0036666B" w:rsidRPr="000F035E">
        <w:rPr>
          <w:rFonts w:ascii="Arial Narrow" w:hAnsi="Arial Narrow"/>
          <w:sz w:val="22"/>
          <w:szCs w:val="22"/>
        </w:rPr>
        <w:t xml:space="preserve">s of the University Radioactive </w:t>
      </w:r>
      <w:r w:rsidR="003113D3" w:rsidRPr="000F035E">
        <w:rPr>
          <w:rFonts w:ascii="Arial Narrow" w:hAnsi="Arial Narrow"/>
          <w:sz w:val="22"/>
          <w:szCs w:val="22"/>
        </w:rPr>
        <w:t>Materials License (License No. 60-241-1), procedures established by the University Radiation Safety Committee and the University Radiation Safety Officer, and all applicable North Car</w:t>
      </w:r>
      <w:r w:rsidR="0036666B" w:rsidRPr="000F035E">
        <w:rPr>
          <w:rFonts w:ascii="Arial Narrow" w:hAnsi="Arial Narrow"/>
          <w:sz w:val="22"/>
          <w:szCs w:val="22"/>
        </w:rPr>
        <w:t xml:space="preserve">olina and Federal regulations. </w:t>
      </w:r>
      <w:r w:rsidR="003113D3" w:rsidRPr="000F035E">
        <w:rPr>
          <w:rFonts w:ascii="Arial Narrow" w:hAnsi="Arial Narrow"/>
          <w:sz w:val="22"/>
          <w:szCs w:val="22"/>
        </w:rPr>
        <w:t>I understand that if I do not comply with these requirements that I may lose the authorization granted by the State of North Carolina to use radioactive materials.</w:t>
      </w:r>
    </w:p>
    <w:p w14:paraId="63C57F5C" w14:textId="4F42534D" w:rsidR="003113D3" w:rsidRPr="00684265" w:rsidRDefault="00833D84" w:rsidP="00684265">
      <w:pPr>
        <w:jc w:val="both"/>
        <w:rPr>
          <w:rFonts w:ascii="Arial Narrow" w:hAnsi="Arial Narrow"/>
          <w:sz w:val="22"/>
          <w:szCs w:val="22"/>
        </w:rPr>
      </w:pPr>
      <w:r>
        <w:rPr>
          <w:noProof/>
        </w:rPr>
        <w:pict w14:anchorId="1705CE66">
          <v:shape id="_x0000_s1066" type="#_x0000_t202" style="position:absolute;left:0;text-align:left;margin-left:221.25pt;margin-top:11.05pt;width:181.5pt;height:34.5pt;z-index:2516858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66">
              <w:txbxContent>
                <w:p w14:paraId="36D13224" w14:textId="2D1B3764" w:rsidR="00684265" w:rsidRPr="00684265" w:rsidRDefault="00684265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684265">
                    <w:rPr>
                      <w:rFonts w:ascii="Arial Narrow" w:hAnsi="Arial Narrow"/>
                      <w:sz w:val="22"/>
                      <w:szCs w:val="22"/>
                    </w:rPr>
                    <w:t>Signature: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1FD8034C">
          <v:shape id="_x0000_s1065" type="#_x0000_t202" style="position:absolute;left:0;text-align:left;margin-left:-1.5pt;margin-top:11.05pt;width:222.75pt;height:32.65pt;z-index:2516838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65">
              <w:txbxContent>
                <w:p w14:paraId="017B738A" w14:textId="0B9B2C32" w:rsidR="00684265" w:rsidRPr="00684265" w:rsidRDefault="00684265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684265">
                    <w:rPr>
                      <w:rFonts w:ascii="Arial Narrow" w:hAnsi="Arial Narrow"/>
                      <w:sz w:val="22"/>
                      <w:szCs w:val="22"/>
                    </w:rPr>
                    <w:t>Applicant: Pr</w:t>
                  </w:r>
                  <w:r w:rsidR="00B04631">
                    <w:rPr>
                      <w:rFonts w:ascii="Arial Narrow" w:hAnsi="Arial Narrow"/>
                      <w:sz w:val="22"/>
                      <w:szCs w:val="22"/>
                    </w:rPr>
                    <w:t>int:</w:t>
                  </w:r>
                </w:p>
              </w:txbxContent>
            </v:textbox>
            <w10:wrap type="square"/>
          </v:shape>
        </w:pict>
      </w:r>
    </w:p>
    <w:p w14:paraId="0113AF46" w14:textId="6DB4E3F4" w:rsidR="00B04631" w:rsidRDefault="00833D84" w:rsidP="00B04631">
      <w:pPr>
        <w:tabs>
          <w:tab w:val="left" w:pos="720"/>
          <w:tab w:val="left" w:pos="900"/>
          <w:tab w:val="left" w:pos="4320"/>
          <w:tab w:val="left" w:pos="4680"/>
          <w:tab w:val="left" w:pos="10620"/>
        </w:tabs>
        <w:rPr>
          <w:rFonts w:ascii="Arial Narrow" w:hAnsi="Arial Narrow"/>
          <w:sz w:val="22"/>
          <w:szCs w:val="22"/>
        </w:rPr>
      </w:pPr>
      <w:r>
        <w:rPr>
          <w:noProof/>
        </w:rPr>
        <w:pict w14:anchorId="315638BF">
          <v:shape id="_x0000_s1069" type="#_x0000_t32" style="position:absolute;margin-left:-250.6pt;margin-top:12.7pt;width:137.35pt;height:.05pt;z-index:251689984" o:connectortype="straight"/>
        </w:pict>
      </w:r>
      <w:r>
        <w:rPr>
          <w:noProof/>
        </w:rPr>
        <w:pict w14:anchorId="70318BE0">
          <v:shape id="_x0000_s1070" type="#_x0000_t32" style="position:absolute;margin-left:-90pt;margin-top:12.7pt;width:75pt;height:0;z-index:251691008" o:connectortype="straight"/>
        </w:pict>
      </w:r>
      <w:r>
        <w:rPr>
          <w:noProof/>
        </w:rPr>
        <w:pict w14:anchorId="2FE7E3BB">
          <v:shape id="_x0000_s1068" type="#_x0000_t32" style="position:absolute;margin-left:-451.5pt;margin-top:12.7pt;width:155.25pt;height:0;z-index:251688960" o:connectortype="straight"/>
        </w:pict>
      </w:r>
    </w:p>
    <w:p w14:paraId="54667856" w14:textId="77777777" w:rsidR="00B04631" w:rsidRDefault="00B04631" w:rsidP="00B04631">
      <w:pPr>
        <w:tabs>
          <w:tab w:val="left" w:pos="720"/>
          <w:tab w:val="left" w:pos="900"/>
          <w:tab w:val="left" w:pos="4320"/>
          <w:tab w:val="left" w:pos="4680"/>
          <w:tab w:val="left" w:pos="10620"/>
        </w:tabs>
        <w:rPr>
          <w:rFonts w:ascii="Arial Narrow" w:hAnsi="Arial Narrow"/>
          <w:sz w:val="22"/>
          <w:szCs w:val="22"/>
        </w:rPr>
      </w:pPr>
    </w:p>
    <w:p w14:paraId="3708695F" w14:textId="77777777" w:rsidR="00B04631" w:rsidRDefault="00B04631" w:rsidP="00B04631">
      <w:pPr>
        <w:tabs>
          <w:tab w:val="left" w:pos="720"/>
          <w:tab w:val="left" w:pos="900"/>
          <w:tab w:val="left" w:pos="4320"/>
          <w:tab w:val="left" w:pos="4680"/>
          <w:tab w:val="left" w:pos="10620"/>
        </w:tabs>
        <w:rPr>
          <w:rFonts w:ascii="Arial Narrow" w:hAnsi="Arial Narrow"/>
          <w:sz w:val="22"/>
          <w:szCs w:val="22"/>
        </w:rPr>
      </w:pPr>
    </w:p>
    <w:p w14:paraId="523EF6AB" w14:textId="47C9A389" w:rsidR="003113D3" w:rsidRPr="0038275E" w:rsidRDefault="00833D84" w:rsidP="00B04631">
      <w:pPr>
        <w:tabs>
          <w:tab w:val="left" w:pos="720"/>
          <w:tab w:val="left" w:pos="900"/>
          <w:tab w:val="left" w:pos="4320"/>
          <w:tab w:val="left" w:pos="4680"/>
          <w:tab w:val="left" w:pos="10620"/>
        </w:tabs>
        <w:rPr>
          <w:rFonts w:ascii="Arial Narrow" w:hAnsi="Arial Narrow"/>
          <w:sz w:val="22"/>
          <w:szCs w:val="22"/>
          <w:u w:val="single"/>
        </w:rPr>
      </w:pPr>
      <w:r>
        <w:rPr>
          <w:noProof/>
        </w:rPr>
        <w:pict w14:anchorId="6E42ED05">
          <v:shape id="_x0000_s1075" type="#_x0000_t32" style="position:absolute;margin-left:412.4pt;margin-top:35.05pt;width:88.4pt;height:0;z-index:251697152" o:connectortype="straight"/>
        </w:pict>
      </w:r>
      <w:r>
        <w:rPr>
          <w:noProof/>
        </w:rPr>
        <w:pict w14:anchorId="34FC0A94">
          <v:shape id="_x0000_s1072" type="#_x0000_t32" style="position:absolute;margin-left:145.5pt;margin-top:35.05pt;width:238.7pt;height:0;z-index:251694080" o:connectortype="straight"/>
        </w:pict>
      </w:r>
      <w:r>
        <w:rPr>
          <w:noProof/>
        </w:rPr>
        <w:pict w14:anchorId="3EDD2F6C">
          <v:shape id="_x0000_s1071" type="#_x0000_t202" style="position:absolute;margin-left:-1.5pt;margin-top:18.55pt;width:385.7pt;height:19.8pt;z-index:25169305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_x0000_s1071;mso-fit-shape-to-text:t">
              <w:txbxContent>
                <w:p w14:paraId="3492D658" w14:textId="7C67BD19" w:rsidR="00684265" w:rsidRPr="00684265" w:rsidRDefault="00684265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684265">
                    <w:rPr>
                      <w:rFonts w:ascii="Arial Narrow" w:hAnsi="Arial Narrow"/>
                      <w:sz w:val="22"/>
                      <w:szCs w:val="22"/>
                    </w:rPr>
                    <w:t>Radiation Safety Officer Signature: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1194AFBA">
          <v:shape id="_x0000_s1073" type="#_x0000_t202" style="position:absolute;margin-left:384pt;margin-top:18.55pt;width:116.8pt;height:19.8pt;z-index:25169612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_x0000_s1073;mso-fit-shape-to-text:t">
              <w:txbxContent>
                <w:p w14:paraId="1E7F2591" w14:textId="0445061E" w:rsidR="00684265" w:rsidRPr="00684265" w:rsidRDefault="00684265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684265">
                    <w:rPr>
                      <w:rFonts w:ascii="Arial Narrow" w:hAnsi="Arial Narrow"/>
                      <w:sz w:val="22"/>
                      <w:szCs w:val="22"/>
                    </w:rPr>
                    <w:t>Date</w:t>
                  </w:r>
                  <w:r w:rsidR="00BA4118">
                    <w:rPr>
                      <w:rFonts w:ascii="Arial Narrow" w:hAnsi="Arial Narrow"/>
                      <w:sz w:val="22"/>
                      <w:szCs w:val="22"/>
                    </w:rPr>
                    <w:t>:</w:t>
                  </w:r>
                </w:p>
              </w:txbxContent>
            </v:textbox>
            <w10:wrap type="square"/>
          </v:shape>
        </w:pict>
      </w:r>
      <w:r w:rsidR="007A1D9E" w:rsidRPr="0038275E">
        <w:rPr>
          <w:rFonts w:ascii="Arial Narrow" w:hAnsi="Arial Narrow"/>
          <w:sz w:val="22"/>
          <w:szCs w:val="22"/>
        </w:rPr>
        <w:t>Radiation Safety Officer authorizes Applicant to utilize radioactive materials and certifies review of this RAS-</w:t>
      </w:r>
      <w:r w:rsidR="0038275E">
        <w:rPr>
          <w:rFonts w:ascii="Arial Narrow" w:hAnsi="Arial Narrow"/>
          <w:sz w:val="22"/>
          <w:szCs w:val="22"/>
        </w:rPr>
        <w:t>1</w:t>
      </w:r>
      <w:r w:rsidR="007A1D9E" w:rsidRPr="0038275E">
        <w:rPr>
          <w:rFonts w:ascii="Arial Narrow" w:hAnsi="Arial Narrow"/>
          <w:sz w:val="22"/>
          <w:szCs w:val="22"/>
        </w:rPr>
        <w:t xml:space="preserve"> Application:</w:t>
      </w:r>
    </w:p>
    <w:sectPr w:rsidR="003113D3" w:rsidRPr="0038275E" w:rsidSect="000C0E6D"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41A0A" w14:textId="77777777" w:rsidR="00033E25" w:rsidRDefault="00033E25" w:rsidP="00956CC6">
      <w:r>
        <w:separator/>
      </w:r>
    </w:p>
  </w:endnote>
  <w:endnote w:type="continuationSeparator" w:id="0">
    <w:p w14:paraId="7392DD28" w14:textId="77777777" w:rsidR="00033E25" w:rsidRDefault="00033E25" w:rsidP="0095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E869F" w14:textId="683F6171" w:rsidR="0081307D" w:rsidRDefault="000F2760" w:rsidP="0081307D">
    <w:pPr>
      <w:pStyle w:val="Footer"/>
      <w:ind w:left="7920"/>
      <w:jc w:val="center"/>
    </w:pPr>
    <w:r>
      <w:t xml:space="preserve">Revised </w:t>
    </w:r>
    <w:r w:rsidR="00892CD1">
      <w:t>J</w:t>
    </w:r>
    <w:r w:rsidR="009E5816">
      <w:t>uly</w:t>
    </w:r>
    <w:r w:rsidR="00892CD1">
      <w:t xml:space="preserve"> 201</w:t>
    </w:r>
    <w:r w:rsidR="0081307D">
      <w:t>9</w:t>
    </w:r>
  </w:p>
  <w:p w14:paraId="739DA29B" w14:textId="77777777" w:rsidR="00956CC6" w:rsidRDefault="00956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C1DE3" w14:textId="77777777" w:rsidR="00033E25" w:rsidRDefault="00033E25" w:rsidP="00956CC6">
      <w:r>
        <w:separator/>
      </w:r>
    </w:p>
  </w:footnote>
  <w:footnote w:type="continuationSeparator" w:id="0">
    <w:p w14:paraId="2C74D21C" w14:textId="77777777" w:rsidR="00033E25" w:rsidRDefault="00033E25" w:rsidP="00956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E58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4CF22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7416B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BA438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94402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69135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99F77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29B13D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D32"/>
    <w:rsid w:val="00033E25"/>
    <w:rsid w:val="000948EA"/>
    <w:rsid w:val="000C0E6D"/>
    <w:rsid w:val="000C36A0"/>
    <w:rsid w:val="000F035E"/>
    <w:rsid w:val="000F2760"/>
    <w:rsid w:val="001A5C52"/>
    <w:rsid w:val="002726A2"/>
    <w:rsid w:val="003113D3"/>
    <w:rsid w:val="00326D80"/>
    <w:rsid w:val="0036666B"/>
    <w:rsid w:val="00372449"/>
    <w:rsid w:val="0038275E"/>
    <w:rsid w:val="003E2760"/>
    <w:rsid w:val="003F6583"/>
    <w:rsid w:val="004E5409"/>
    <w:rsid w:val="00501B75"/>
    <w:rsid w:val="005B2BD1"/>
    <w:rsid w:val="005E40F2"/>
    <w:rsid w:val="005F5D32"/>
    <w:rsid w:val="006466C3"/>
    <w:rsid w:val="00654D6E"/>
    <w:rsid w:val="00684265"/>
    <w:rsid w:val="007A1D9E"/>
    <w:rsid w:val="007D6AB7"/>
    <w:rsid w:val="0081307D"/>
    <w:rsid w:val="00833D84"/>
    <w:rsid w:val="00864C5B"/>
    <w:rsid w:val="00892CD1"/>
    <w:rsid w:val="008C5795"/>
    <w:rsid w:val="00904541"/>
    <w:rsid w:val="00940E9E"/>
    <w:rsid w:val="00956CC6"/>
    <w:rsid w:val="00980955"/>
    <w:rsid w:val="0099045E"/>
    <w:rsid w:val="009E5816"/>
    <w:rsid w:val="00A66293"/>
    <w:rsid w:val="00AA584B"/>
    <w:rsid w:val="00B04631"/>
    <w:rsid w:val="00B417FB"/>
    <w:rsid w:val="00BA4118"/>
    <w:rsid w:val="00C22980"/>
    <w:rsid w:val="00C744DF"/>
    <w:rsid w:val="00D03E8E"/>
    <w:rsid w:val="00D42937"/>
    <w:rsid w:val="00D46CCD"/>
    <w:rsid w:val="00D63866"/>
    <w:rsid w:val="00D93B1A"/>
    <w:rsid w:val="00DA346A"/>
    <w:rsid w:val="00E43378"/>
    <w:rsid w:val="00F9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">
      <o:colormenu v:ext="edit" strokecolor="none"/>
    </o:shapedefaults>
    <o:shapelayout v:ext="edit">
      <o:idmap v:ext="edit" data="1"/>
      <o:rules v:ext="edit">
        <o:r id="V:Rule19" type="connector" idref="#_x0000_s1055"/>
        <o:r id="V:Rule20" type="connector" idref="#_x0000_s1054"/>
        <o:r id="V:Rule21" type="connector" idref="#_x0000_s1050"/>
        <o:r id="V:Rule22" type="connector" idref="#_x0000_s1075"/>
        <o:r id="V:Rule23" type="connector" idref="#_x0000_s1082"/>
        <o:r id="V:Rule24" type="connector" idref="#_x0000_s1070"/>
        <o:r id="V:Rule25" type="connector" idref="#_x0000_s1059"/>
        <o:r id="V:Rule26" type="connector" idref="#_x0000_s1027"/>
        <o:r id="V:Rule27" type="connector" idref="#_x0000_s1083"/>
        <o:r id="V:Rule28" type="connector" idref="#_x0000_s1072"/>
        <o:r id="V:Rule29" type="connector" idref="#_x0000_s1061"/>
        <o:r id="V:Rule30" type="connector" idref="#_x0000_s1053"/>
        <o:r id="V:Rule31" type="connector" idref="#_x0000_s1079"/>
        <o:r id="V:Rule32" type="connector" idref="#_x0000_s1051"/>
        <o:r id="V:Rule33" type="connector" idref="#_x0000_s1069"/>
        <o:r id="V:Rule34" type="connector" idref="#_x0000_s1068"/>
        <o:r id="V:Rule35" type="connector" idref="#_x0000_s1026"/>
        <o:r id="V:Rule36" type="connector" idref="#_x0000_s1078"/>
      </o:rules>
    </o:shapelayout>
  </w:shapeDefaults>
  <w:decimalSymbol w:val="."/>
  <w:listSeparator w:val=","/>
  <w14:docId w14:val="61BA8E39"/>
  <w15:docId w15:val="{1317752D-89AD-4B27-BA38-4B5EFF46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360"/>
      <w:jc w:val="both"/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Lucida Sans Unicode" w:hAnsi="Lucida Sans Unicode" w:cs="Lucida Sans Unicode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3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6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CC6"/>
  </w:style>
  <w:style w:type="paragraph" w:styleId="Footer">
    <w:name w:val="footer"/>
    <w:basedOn w:val="Normal"/>
    <w:link w:val="FooterChar"/>
    <w:uiPriority w:val="99"/>
    <w:unhideWhenUsed/>
    <w:rsid w:val="00956C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CC6"/>
  </w:style>
  <w:style w:type="paragraph" w:styleId="BalloonText">
    <w:name w:val="Balloon Text"/>
    <w:basedOn w:val="Normal"/>
    <w:link w:val="BalloonTextChar"/>
    <w:uiPriority w:val="99"/>
    <w:semiHidden/>
    <w:unhideWhenUsed/>
    <w:rsid w:val="00956C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UNCC RAS FORM 9</vt:lpstr>
    </vt:vector>
  </TitlesOfParts>
  <Company>UNC Charlotte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UNCC RAS FORM 9</dc:title>
  <dc:subject/>
  <dc:creator>Scott Davis</dc:creator>
  <cp:keywords/>
  <cp:lastModifiedBy>Radley, Jennifer</cp:lastModifiedBy>
  <cp:revision>21</cp:revision>
  <cp:lastPrinted>2004-04-21T18:03:00Z</cp:lastPrinted>
  <dcterms:created xsi:type="dcterms:W3CDTF">2017-11-30T16:46:00Z</dcterms:created>
  <dcterms:modified xsi:type="dcterms:W3CDTF">2019-07-29T16:52:00Z</dcterms:modified>
</cp:coreProperties>
</file>