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1E260" w14:textId="77777777" w:rsidR="00ED14E4" w:rsidRDefault="009C3C02" w:rsidP="00ED14E4">
      <w:pPr>
        <w:jc w:val="center"/>
        <w:rPr>
          <w:b/>
          <w:sz w:val="24"/>
          <w:szCs w:val="24"/>
        </w:rPr>
      </w:pPr>
      <w:r>
        <w:rPr>
          <w:noProof/>
          <w:sz w:val="22"/>
        </w:rPr>
        <w:drawing>
          <wp:inline distT="0" distB="0" distL="0" distR="0" wp14:anchorId="60037F3C" wp14:editId="0134FAB7">
            <wp:extent cx="1436700" cy="69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CC_EHS-green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214" cy="70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4E4">
        <w:rPr>
          <w:b/>
          <w:sz w:val="24"/>
          <w:szCs w:val="24"/>
        </w:rPr>
        <w:br/>
      </w:r>
    </w:p>
    <w:p w14:paraId="2BD6640E" w14:textId="77777777" w:rsidR="007F29F3" w:rsidRPr="00ED14E4" w:rsidRDefault="007F29F3" w:rsidP="00ED14E4">
      <w:pPr>
        <w:jc w:val="center"/>
        <w:rPr>
          <w:rFonts w:ascii="Arial Narrow" w:hAnsi="Arial Narrow"/>
          <w:b/>
          <w:sz w:val="22"/>
          <w:szCs w:val="22"/>
        </w:rPr>
      </w:pPr>
      <w:r w:rsidRPr="00ED14E4">
        <w:rPr>
          <w:rFonts w:ascii="Arial Narrow" w:hAnsi="Arial Narrow"/>
          <w:b/>
          <w:sz w:val="22"/>
          <w:szCs w:val="22"/>
        </w:rPr>
        <w:t>RAS FORM 2</w:t>
      </w:r>
    </w:p>
    <w:p w14:paraId="5AC92522" w14:textId="77777777" w:rsidR="00C25F9A" w:rsidRPr="00ED14E4" w:rsidRDefault="00C25F9A" w:rsidP="00C25F9A">
      <w:pPr>
        <w:jc w:val="center"/>
        <w:rPr>
          <w:rFonts w:ascii="Arial Narrow" w:hAnsi="Arial Narrow"/>
          <w:b/>
          <w:sz w:val="22"/>
          <w:szCs w:val="22"/>
        </w:rPr>
      </w:pPr>
    </w:p>
    <w:p w14:paraId="71A25E18" w14:textId="77777777" w:rsidR="007F29F3" w:rsidRPr="00ED14E4" w:rsidRDefault="007F29F3">
      <w:pPr>
        <w:jc w:val="center"/>
        <w:rPr>
          <w:rFonts w:ascii="Arial Narrow" w:hAnsi="Arial Narrow"/>
          <w:b/>
          <w:sz w:val="22"/>
          <w:szCs w:val="22"/>
        </w:rPr>
      </w:pPr>
      <w:r w:rsidRPr="00ED14E4">
        <w:rPr>
          <w:rFonts w:ascii="Arial Narrow" w:hAnsi="Arial Narrow"/>
          <w:b/>
          <w:sz w:val="22"/>
          <w:szCs w:val="22"/>
        </w:rPr>
        <w:t xml:space="preserve">APPLICATION FOR </w:t>
      </w:r>
      <w:r w:rsidR="00AC6641" w:rsidRPr="00ED14E4">
        <w:rPr>
          <w:rFonts w:ascii="Arial Narrow" w:hAnsi="Arial Narrow"/>
          <w:b/>
          <w:sz w:val="22"/>
          <w:szCs w:val="22"/>
        </w:rPr>
        <w:t xml:space="preserve">RADIATION </w:t>
      </w:r>
      <w:r w:rsidR="00A45EBB" w:rsidRPr="00ED14E4">
        <w:rPr>
          <w:rFonts w:ascii="Arial Narrow" w:hAnsi="Arial Narrow"/>
          <w:b/>
          <w:sz w:val="22"/>
          <w:szCs w:val="22"/>
        </w:rPr>
        <w:t>DOSIMETRY</w:t>
      </w:r>
      <w:r w:rsidRPr="00ED14E4">
        <w:rPr>
          <w:rFonts w:ascii="Arial Narrow" w:hAnsi="Arial Narrow"/>
          <w:b/>
          <w:sz w:val="22"/>
          <w:szCs w:val="22"/>
        </w:rPr>
        <w:t xml:space="preserve"> SERVICE</w:t>
      </w:r>
      <w:r w:rsidR="00A45EBB" w:rsidRPr="00ED14E4">
        <w:rPr>
          <w:rFonts w:ascii="Arial Narrow" w:hAnsi="Arial Narrow"/>
          <w:b/>
          <w:sz w:val="22"/>
          <w:szCs w:val="22"/>
        </w:rPr>
        <w:t>S</w:t>
      </w:r>
    </w:p>
    <w:p w14:paraId="7D00A943" w14:textId="77777777" w:rsidR="007F29F3" w:rsidRPr="00ED14E4" w:rsidRDefault="007F29F3">
      <w:pPr>
        <w:jc w:val="center"/>
        <w:rPr>
          <w:rFonts w:ascii="Arial Narrow" w:hAnsi="Arial Narrow"/>
          <w:sz w:val="22"/>
          <w:szCs w:val="22"/>
        </w:rPr>
      </w:pPr>
    </w:p>
    <w:p w14:paraId="1D6A7AEF" w14:textId="77777777" w:rsidR="007F29F3" w:rsidRPr="00ED14E4" w:rsidRDefault="007F29F3">
      <w:pPr>
        <w:rPr>
          <w:rFonts w:ascii="Arial Narrow" w:hAnsi="Arial Narrow"/>
          <w:sz w:val="22"/>
          <w:szCs w:val="22"/>
        </w:rPr>
      </w:pPr>
    </w:p>
    <w:p w14:paraId="18FAE597" w14:textId="19172E10" w:rsidR="007F29F3" w:rsidRPr="00ED14E4" w:rsidRDefault="00236DDB" w:rsidP="00C25F9A">
      <w:pPr>
        <w:numPr>
          <w:ilvl w:val="0"/>
          <w:numId w:val="1"/>
        </w:numPr>
        <w:tabs>
          <w:tab w:val="right" w:pos="10620"/>
        </w:tabs>
        <w:spacing w:line="480" w:lineRule="auto"/>
        <w:rPr>
          <w:rFonts w:ascii="Arial Narrow" w:hAnsi="Arial Narrow"/>
          <w:sz w:val="22"/>
          <w:szCs w:val="22"/>
        </w:rPr>
      </w:pPr>
      <w:r>
        <w:rPr>
          <w:noProof/>
        </w:rPr>
        <w:pict w14:anchorId="5E376194"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83.25pt;margin-top:22.85pt;width:110.25pt;height:19.8pt;z-index:2516879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54;mso-fit-shape-to-text:t">
              <w:txbxContent>
                <w:p w14:paraId="3B6E8248" w14:textId="1D92DE33" w:rsidR="008D1AE0" w:rsidRDefault="008D1AE0">
                  <w:r w:rsidRPr="00ED14E4">
                    <w:rPr>
                      <w:rFonts w:ascii="Arial Narrow" w:hAnsi="Arial Narrow"/>
                      <w:sz w:val="22"/>
                      <w:szCs w:val="22"/>
                    </w:rPr>
                    <w:t>Volunteer/Visitor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: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3B0A9FB">
          <v:shape id="_x0000_s1053" type="#_x0000_t202" style="position:absolute;left:0;text-align:left;margin-left:277.5pt;margin-top:22.85pt;width:97.15pt;height:20.55pt;z-index:2516858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53;mso-fit-shape-to-text:t">
              <w:txbxContent>
                <w:p w14:paraId="216E9E59" w14:textId="179C481F" w:rsidR="008D1AE0" w:rsidRDefault="008D1AE0">
                  <w:r w:rsidRPr="00ED14E4">
                    <w:rPr>
                      <w:rFonts w:ascii="Arial Narrow" w:hAnsi="Arial Narrow"/>
                      <w:sz w:val="22"/>
                      <w:szCs w:val="22"/>
                    </w:rPr>
                    <w:t>UNCC Student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: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6350348D">
          <v:shape id="Text Box 2" o:spid="_x0000_s1052" type="#_x0000_t202" style="position:absolute;left:0;text-align:left;margin-left:176.25pt;margin-top:22.85pt;width:88.5pt;height:20.55pt;z-index:2516838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Text Box 2;mso-fit-shape-to-text:t">
              <w:txbxContent>
                <w:p w14:paraId="3F14B808" w14:textId="2EC49EED" w:rsidR="008D1AE0" w:rsidRPr="008D1AE0" w:rsidRDefault="008D1AE0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8D1AE0">
                    <w:rPr>
                      <w:rFonts w:ascii="Arial Narrow" w:hAnsi="Arial Narrow"/>
                      <w:sz w:val="22"/>
                      <w:szCs w:val="22"/>
                    </w:rPr>
                    <w:t>Faculty/Staff:</w:t>
                  </w:r>
                </w:p>
              </w:txbxContent>
            </v:textbox>
            <w10:wrap type="square"/>
          </v:shape>
        </w:pict>
      </w:r>
      <w:r>
        <w:rPr>
          <w:rFonts w:ascii="Arial Narrow" w:hAnsi="Arial Narrow"/>
          <w:noProof/>
          <w:sz w:val="22"/>
          <w:szCs w:val="22"/>
        </w:rPr>
        <w:pict w14:anchorId="132C67E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08.75pt;margin-top:11.6pt;width:419.25pt;height:0;z-index:251670528" o:connectortype="straight"/>
        </w:pict>
      </w:r>
      <w:r w:rsidR="007F29F3" w:rsidRPr="00ED14E4">
        <w:rPr>
          <w:rFonts w:ascii="Arial Narrow" w:hAnsi="Arial Narrow"/>
          <w:sz w:val="22"/>
          <w:szCs w:val="22"/>
        </w:rPr>
        <w:t>Full name of applicant:</w:t>
      </w:r>
    </w:p>
    <w:p w14:paraId="3F80D390" w14:textId="1E51A0FD" w:rsidR="008D1AE0" w:rsidRPr="008D1AE0" w:rsidRDefault="00236DDB" w:rsidP="008D1AE0">
      <w:pPr>
        <w:numPr>
          <w:ilvl w:val="0"/>
          <w:numId w:val="1"/>
        </w:numPr>
        <w:tabs>
          <w:tab w:val="right" w:pos="10620"/>
        </w:tabs>
        <w:spacing w:line="48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4CA37B91">
          <v:shape id="_x0000_s1057" type="#_x0000_t32" style="position:absolute;left:0;text-align:left;margin-left:457.5pt;margin-top:14.1pt;width:29.25pt;height:.05pt;z-index:251691008" o:connectortype="straight"/>
        </w:pict>
      </w:r>
      <w:r>
        <w:rPr>
          <w:rFonts w:ascii="Arial Narrow" w:hAnsi="Arial Narrow"/>
          <w:noProof/>
          <w:sz w:val="22"/>
          <w:szCs w:val="22"/>
        </w:rPr>
        <w:pict w14:anchorId="15A3E16F">
          <v:shape id="_x0000_s1056" type="#_x0000_t32" style="position:absolute;left:0;text-align:left;margin-left:348.75pt;margin-top:14.1pt;width:27pt;height:0;z-index:251689984" o:connectortype="straight"/>
        </w:pict>
      </w:r>
      <w:r>
        <w:rPr>
          <w:rFonts w:ascii="Arial Narrow" w:hAnsi="Arial Narrow"/>
          <w:noProof/>
          <w:sz w:val="22"/>
          <w:szCs w:val="22"/>
        </w:rPr>
        <w:pict w14:anchorId="3370A9FB">
          <v:shape id="_x0000_s1055" type="#_x0000_t32" style="position:absolute;left:0;text-align:left;margin-left:238.5pt;margin-top:14.1pt;width:27pt;height:0;z-index:251688960" o:connectortype="straight"/>
        </w:pict>
      </w:r>
      <w:r w:rsidR="005C510D" w:rsidRPr="00ED14E4">
        <w:rPr>
          <w:rFonts w:ascii="Arial Narrow" w:hAnsi="Arial Narrow"/>
          <w:sz w:val="22"/>
          <w:szCs w:val="22"/>
        </w:rPr>
        <w:t>UNCC Affiliation (please check</w:t>
      </w:r>
      <w:r w:rsidR="008D1AE0">
        <w:rPr>
          <w:rFonts w:ascii="Arial Narrow" w:hAnsi="Arial Narrow"/>
          <w:sz w:val="22"/>
          <w:szCs w:val="22"/>
        </w:rPr>
        <w:t xml:space="preserve"> </w:t>
      </w:r>
      <w:r w:rsidR="005C510D" w:rsidRPr="00ED14E4">
        <w:rPr>
          <w:rFonts w:ascii="Arial Narrow" w:hAnsi="Arial Narrow"/>
          <w:sz w:val="22"/>
          <w:szCs w:val="22"/>
        </w:rPr>
        <w:t xml:space="preserve">one): </w:t>
      </w:r>
    </w:p>
    <w:p w14:paraId="678D0A06" w14:textId="1DE01D1F" w:rsidR="005C510D" w:rsidRPr="00ED14E4" w:rsidRDefault="00236DDB" w:rsidP="00C25F9A">
      <w:pPr>
        <w:numPr>
          <w:ilvl w:val="0"/>
          <w:numId w:val="1"/>
        </w:numPr>
        <w:tabs>
          <w:tab w:val="right" w:pos="10620"/>
        </w:tabs>
        <w:spacing w:line="48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44858DA1">
          <v:shape id="_x0000_s1039" type="#_x0000_t32" style="position:absolute;left:0;text-align:left;margin-left:87.75pt;margin-top:11.35pt;width:447.75pt;height:0;z-index:251671552" o:connectortype="straight"/>
        </w:pict>
      </w:r>
      <w:r w:rsidR="005C510D" w:rsidRPr="00ED14E4">
        <w:rPr>
          <w:rFonts w:ascii="Arial Narrow" w:hAnsi="Arial Narrow"/>
          <w:sz w:val="22"/>
          <w:szCs w:val="22"/>
        </w:rPr>
        <w:t>University e-mail:</w:t>
      </w:r>
    </w:p>
    <w:p w14:paraId="28C67C8C" w14:textId="118C7A5F" w:rsidR="007F29F3" w:rsidRPr="00ED14E4" w:rsidRDefault="00236DDB" w:rsidP="00C25F9A">
      <w:pPr>
        <w:numPr>
          <w:ilvl w:val="0"/>
          <w:numId w:val="1"/>
        </w:numPr>
        <w:tabs>
          <w:tab w:val="right" w:pos="10620"/>
        </w:tabs>
        <w:spacing w:line="48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05C52C5E">
          <v:shape id="_x0000_s1043" type="#_x0000_t32" style="position:absolute;left:0;text-align:left;margin-left:105pt;margin-top:12.35pt;width:430.5pt;height:0;z-index:251675648" o:connectortype="straight"/>
        </w:pict>
      </w:r>
      <w:r>
        <w:rPr>
          <w:rFonts w:ascii="Arial Narrow" w:hAnsi="Arial Narrow"/>
          <w:noProof/>
          <w:sz w:val="22"/>
          <w:szCs w:val="22"/>
        </w:rPr>
        <w:pict w14:anchorId="497BE65A">
          <v:shape id="_x0000_s1040" type="#_x0000_t32" style="position:absolute;left:0;text-align:left;margin-left:108.75pt;margin-top:12.35pt;width:419.25pt;height:0;z-index:251672576" o:connectortype="straight"/>
        </w:pict>
      </w:r>
      <w:r w:rsidR="00495FCA" w:rsidRPr="00ED14E4">
        <w:rPr>
          <w:rFonts w:ascii="Arial Narrow" w:hAnsi="Arial Narrow"/>
          <w:sz w:val="22"/>
          <w:szCs w:val="22"/>
        </w:rPr>
        <w:t>U</w:t>
      </w:r>
      <w:r w:rsidR="008120F5" w:rsidRPr="00ED14E4">
        <w:rPr>
          <w:rFonts w:ascii="Arial Narrow" w:hAnsi="Arial Narrow"/>
          <w:sz w:val="22"/>
          <w:szCs w:val="22"/>
        </w:rPr>
        <w:t>niversity</w:t>
      </w:r>
      <w:r w:rsidR="00495FCA" w:rsidRPr="00ED14E4">
        <w:rPr>
          <w:rFonts w:ascii="Arial Narrow" w:hAnsi="Arial Narrow"/>
          <w:sz w:val="22"/>
          <w:szCs w:val="22"/>
        </w:rPr>
        <w:t xml:space="preserve"> </w:t>
      </w:r>
      <w:r w:rsidR="003C7A27" w:rsidRPr="00ED14E4">
        <w:rPr>
          <w:rFonts w:ascii="Arial Narrow" w:hAnsi="Arial Narrow"/>
          <w:sz w:val="22"/>
          <w:szCs w:val="22"/>
        </w:rPr>
        <w:t>ID</w:t>
      </w:r>
      <w:r w:rsidR="007F29F3" w:rsidRPr="00ED14E4">
        <w:rPr>
          <w:rFonts w:ascii="Arial Narrow" w:hAnsi="Arial Narrow"/>
          <w:sz w:val="22"/>
          <w:szCs w:val="22"/>
        </w:rPr>
        <w:t xml:space="preserve"> numbe</w:t>
      </w:r>
      <w:r w:rsidR="007F7F06">
        <w:rPr>
          <w:rFonts w:ascii="Arial Narrow" w:hAnsi="Arial Narrow"/>
          <w:sz w:val="22"/>
          <w:szCs w:val="22"/>
        </w:rPr>
        <w:t>r:</w:t>
      </w:r>
    </w:p>
    <w:p w14:paraId="61A4BDB5" w14:textId="64FA477B" w:rsidR="007F29F3" w:rsidRPr="00ED14E4" w:rsidRDefault="00236DDB" w:rsidP="00C25F9A">
      <w:pPr>
        <w:numPr>
          <w:ilvl w:val="0"/>
          <w:numId w:val="1"/>
        </w:numPr>
        <w:tabs>
          <w:tab w:val="right" w:pos="10620"/>
        </w:tabs>
        <w:spacing w:line="48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51397FEC">
          <v:shape id="_x0000_s1041" type="#_x0000_t32" style="position:absolute;left:0;text-align:left;margin-left:70.5pt;margin-top:12.6pt;width:465pt;height:0;z-index:251673600" o:connectortype="straight"/>
        </w:pict>
      </w:r>
      <w:r w:rsidR="007F29F3" w:rsidRPr="00ED14E4">
        <w:rPr>
          <w:rFonts w:ascii="Arial Narrow" w:hAnsi="Arial Narrow"/>
          <w:sz w:val="22"/>
          <w:szCs w:val="22"/>
        </w:rPr>
        <w:t xml:space="preserve">Date of birth:  </w:t>
      </w:r>
    </w:p>
    <w:p w14:paraId="080EA119" w14:textId="04977E52" w:rsidR="007F29F3" w:rsidRPr="00ED14E4" w:rsidRDefault="00236DDB" w:rsidP="00C25F9A">
      <w:pPr>
        <w:numPr>
          <w:ilvl w:val="0"/>
          <w:numId w:val="1"/>
        </w:numPr>
        <w:tabs>
          <w:tab w:val="right" w:pos="10620"/>
        </w:tabs>
        <w:spacing w:line="48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0D6D5504">
          <v:shape id="_x0000_s1042" type="#_x0000_t32" style="position:absolute;left:0;text-align:left;margin-left:51.75pt;margin-top:10.6pt;width:483.75pt;height:0;z-index:251674624" o:connectortype="straight"/>
        </w:pict>
      </w:r>
      <w:r w:rsidR="007F29F3" w:rsidRPr="00ED14E4">
        <w:rPr>
          <w:rFonts w:ascii="Arial Narrow" w:hAnsi="Arial Narrow"/>
          <w:sz w:val="22"/>
          <w:szCs w:val="22"/>
        </w:rPr>
        <w:t>Gender:</w:t>
      </w:r>
    </w:p>
    <w:p w14:paraId="3446F57A" w14:textId="672D4FF1" w:rsidR="007F29F3" w:rsidRPr="00ED14E4" w:rsidRDefault="00236DDB" w:rsidP="00C25F9A">
      <w:pPr>
        <w:numPr>
          <w:ilvl w:val="0"/>
          <w:numId w:val="1"/>
        </w:numPr>
        <w:tabs>
          <w:tab w:val="right" w:pos="10620"/>
        </w:tabs>
        <w:spacing w:line="48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4E8C8AC4">
          <v:shape id="_x0000_s1044" type="#_x0000_t32" style="position:absolute;left:0;text-align:left;margin-left:70.5pt;margin-top:10.9pt;width:465.75pt;height:0;z-index:251676672" o:connectortype="straight"/>
        </w:pict>
      </w:r>
      <w:r w:rsidR="007F29F3" w:rsidRPr="00ED14E4">
        <w:rPr>
          <w:rFonts w:ascii="Arial Narrow" w:hAnsi="Arial Narrow"/>
          <w:sz w:val="22"/>
          <w:szCs w:val="22"/>
        </w:rPr>
        <w:t>Department:</w:t>
      </w:r>
    </w:p>
    <w:p w14:paraId="21442868" w14:textId="5FB610E6" w:rsidR="007F29F3" w:rsidRPr="00ED14E4" w:rsidRDefault="00236DDB" w:rsidP="00C25F9A">
      <w:pPr>
        <w:numPr>
          <w:ilvl w:val="0"/>
          <w:numId w:val="1"/>
        </w:numPr>
        <w:tabs>
          <w:tab w:val="right" w:pos="10620"/>
        </w:tabs>
        <w:spacing w:line="48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78218769">
          <v:shape id="_x0000_s1045" type="#_x0000_t32" style="position:absolute;left:0;text-align:left;margin-left:87.75pt;margin-top:11.15pt;width:448.5pt;height:0;z-index:251677696" o:connectortype="straight"/>
        </w:pict>
      </w:r>
      <w:r w:rsidR="007F29F3" w:rsidRPr="00ED14E4">
        <w:rPr>
          <w:rFonts w:ascii="Arial Narrow" w:hAnsi="Arial Narrow"/>
          <w:sz w:val="22"/>
          <w:szCs w:val="22"/>
        </w:rPr>
        <w:t xml:space="preserve">Authorized User:  </w:t>
      </w:r>
    </w:p>
    <w:p w14:paraId="4ECEE483" w14:textId="5A81AF34" w:rsidR="007F29F3" w:rsidRPr="00ED14E4" w:rsidRDefault="00236DDB" w:rsidP="00C25F9A">
      <w:pPr>
        <w:numPr>
          <w:ilvl w:val="0"/>
          <w:numId w:val="1"/>
        </w:numPr>
        <w:tabs>
          <w:tab w:val="right" w:pos="10620"/>
        </w:tabs>
        <w:spacing w:line="48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63E20C94">
          <v:shape id="_x0000_s1048" type="#_x0000_t32" style="position:absolute;left:0;text-align:left;margin-left:129.75pt;margin-top:12.15pt;width:406.5pt;height:0;z-index:251678720" o:connectortype="straight"/>
        </w:pict>
      </w:r>
      <w:r w:rsidR="007F29F3" w:rsidRPr="00ED14E4">
        <w:rPr>
          <w:rFonts w:ascii="Arial Narrow" w:hAnsi="Arial Narrow"/>
          <w:sz w:val="22"/>
          <w:szCs w:val="22"/>
        </w:rPr>
        <w:t>Isotopes</w:t>
      </w:r>
      <w:r w:rsidR="00F7028B" w:rsidRPr="00ED14E4">
        <w:rPr>
          <w:rFonts w:ascii="Arial Narrow" w:hAnsi="Arial Narrow"/>
          <w:sz w:val="22"/>
          <w:szCs w:val="22"/>
        </w:rPr>
        <w:t xml:space="preserve"> / Equipment</w:t>
      </w:r>
      <w:r w:rsidR="007F29F3" w:rsidRPr="00ED14E4">
        <w:rPr>
          <w:rFonts w:ascii="Arial Narrow" w:hAnsi="Arial Narrow"/>
          <w:sz w:val="22"/>
          <w:szCs w:val="22"/>
        </w:rPr>
        <w:t xml:space="preserve"> used:</w:t>
      </w:r>
    </w:p>
    <w:p w14:paraId="72216169" w14:textId="43985767" w:rsidR="007F29F3" w:rsidRPr="00ED14E4" w:rsidRDefault="00236DDB" w:rsidP="00C25F9A">
      <w:pPr>
        <w:numPr>
          <w:ilvl w:val="0"/>
          <w:numId w:val="1"/>
        </w:numPr>
        <w:tabs>
          <w:tab w:val="right" w:pos="10620"/>
        </w:tabs>
        <w:spacing w:line="48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39403C39">
          <v:shape id="_x0000_s1049" type="#_x0000_t32" style="position:absolute;left:0;text-align:left;margin-left:146.25pt;margin-top:10.9pt;width:390pt;height:1.5pt;z-index:251679744" o:connectortype="straight"/>
        </w:pict>
      </w:r>
      <w:r w:rsidR="007F29F3" w:rsidRPr="00ED14E4">
        <w:rPr>
          <w:rFonts w:ascii="Arial Narrow" w:hAnsi="Arial Narrow"/>
          <w:sz w:val="22"/>
          <w:szCs w:val="22"/>
        </w:rPr>
        <w:t>Location and description of use:</w:t>
      </w:r>
    </w:p>
    <w:p w14:paraId="05A2E199" w14:textId="7F05B667" w:rsidR="00C25F9A" w:rsidRPr="00ED14E4" w:rsidRDefault="00236DDB" w:rsidP="00C25F9A">
      <w:pPr>
        <w:tabs>
          <w:tab w:val="right" w:pos="360"/>
          <w:tab w:val="right" w:pos="10620"/>
        </w:tabs>
        <w:spacing w:line="480" w:lineRule="auto"/>
        <w:rPr>
          <w:rFonts w:ascii="Arial Narrow" w:hAnsi="Arial Narrow"/>
          <w:sz w:val="22"/>
          <w:szCs w:val="22"/>
          <w:u w:val="single"/>
        </w:rPr>
      </w:pPr>
      <w:r>
        <w:rPr>
          <w:noProof/>
        </w:rPr>
        <w:pict w14:anchorId="676E3C71">
          <v:shape id="_x0000_s1062" type="#_x0000_t202" style="position:absolute;margin-left:416.25pt;margin-top:23.15pt;width:119.25pt;height:20.55pt;z-index:2516971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62;mso-fit-shape-to-text:t">
              <w:txbxContent>
                <w:p w14:paraId="1E8AF9E7" w14:textId="5029B7A1" w:rsidR="004E50D4" w:rsidRPr="004E50D4" w:rsidRDefault="004E50D4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50D4">
                    <w:rPr>
                      <w:rFonts w:ascii="Arial Narrow" w:hAnsi="Arial Narrow"/>
                      <w:sz w:val="22"/>
                      <w:szCs w:val="22"/>
                    </w:rPr>
                    <w:t xml:space="preserve">/Ring Size(S/M/L)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6443844F">
          <v:shape id="_x0000_s1061" type="#_x0000_t202" style="position:absolute;margin-left:365.25pt;margin-top:23pt;width:43.5pt;height:20.55pt;z-index:2516951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512581E3" w14:textId="48FD6652" w:rsidR="004E50D4" w:rsidRPr="004E50D4" w:rsidRDefault="004E50D4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50D4">
                    <w:rPr>
                      <w:rFonts w:ascii="Arial Narrow" w:hAnsi="Arial Narrow"/>
                      <w:sz w:val="22"/>
                      <w:szCs w:val="22"/>
                    </w:rPr>
                    <w:t>No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09FC3B3">
          <v:shape id="_x0000_s1058" type="#_x0000_t202" style="position:absolute;margin-left:317.25pt;margin-top:23.15pt;width:44.25pt;height:20.55pt;z-index:2516930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4C62FBF2" w14:textId="4E4EB470" w:rsidR="008D1AE0" w:rsidRPr="008D1AE0" w:rsidRDefault="004E50D4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Yes</w:t>
                  </w:r>
                </w:p>
              </w:txbxContent>
            </v:textbox>
            <w10:wrap type="square"/>
          </v:shape>
        </w:pict>
      </w:r>
      <w:r w:rsidR="00C25F9A" w:rsidRPr="00ED14E4">
        <w:rPr>
          <w:rFonts w:ascii="Arial Narrow" w:hAnsi="Arial Narrow"/>
          <w:sz w:val="22"/>
          <w:szCs w:val="22"/>
        </w:rPr>
        <w:tab/>
      </w:r>
      <w:r w:rsidR="00C25F9A" w:rsidRPr="00ED14E4">
        <w:rPr>
          <w:rFonts w:ascii="Arial Narrow" w:hAnsi="Arial Narrow"/>
          <w:sz w:val="22"/>
          <w:szCs w:val="22"/>
          <w:u w:val="single"/>
        </w:rPr>
        <w:tab/>
      </w:r>
    </w:p>
    <w:p w14:paraId="54B56626" w14:textId="1CB0128F" w:rsidR="00AC21A1" w:rsidRPr="0044455E" w:rsidRDefault="00236DDB" w:rsidP="00AC21A1">
      <w:pPr>
        <w:numPr>
          <w:ilvl w:val="0"/>
          <w:numId w:val="1"/>
        </w:numPr>
        <w:spacing w:line="480" w:lineRule="auto"/>
        <w:rPr>
          <w:rFonts w:ascii="Arial Narrow" w:hAnsi="Arial Narrow"/>
          <w:sz w:val="22"/>
          <w:szCs w:val="22"/>
        </w:rPr>
      </w:pPr>
      <w:r>
        <w:rPr>
          <w:noProof/>
        </w:rPr>
        <w:pict w14:anchorId="078BAD5A">
          <v:shape id="_x0000_s1068" type="#_x0000_t32" style="position:absolute;left:0;text-align:left;margin-left:7.5pt;margin-top:66.15pt;width:534pt;height:0;z-index:251704320" o:connectortype="straight"/>
        </w:pict>
      </w:r>
      <w:r>
        <w:rPr>
          <w:noProof/>
        </w:rPr>
        <w:pict w14:anchorId="302132D1">
          <v:shape id="_x0000_s1067" type="#_x0000_t32" style="position:absolute;left:0;text-align:left;margin-left:333pt;margin-top:45.9pt;width:208.5pt;height:0;z-index:251703296" o:connectortype="straight"/>
        </w:pict>
      </w:r>
      <w:r>
        <w:rPr>
          <w:noProof/>
        </w:rPr>
        <w:pict w14:anchorId="178F29DB">
          <v:shape id="_x0000_s1066" type="#_x0000_t202" style="position:absolute;left:0;text-align:left;margin-left:0;margin-top:31.65pt;width:541.5pt;height:47.25pt;z-index:2517022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66">
              <w:txbxContent>
                <w:p w14:paraId="3812E775" w14:textId="14861490" w:rsidR="004E50D4" w:rsidRDefault="004E50D4" w:rsidP="004E50D4">
                  <w:pPr>
                    <w:spacing w:line="360" w:lineRule="auto"/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12. </w:t>
                  </w:r>
                  <w:r w:rsidRPr="0044455E">
                    <w:rPr>
                      <w:rFonts w:ascii="Arial Narrow" w:hAnsi="Arial Narrow"/>
                      <w:sz w:val="22"/>
                      <w:szCs w:val="22"/>
                    </w:rPr>
                    <w:t>List coverage by all dosimetry services at locations other than UNC Charlotte:</w:t>
                  </w:r>
                </w:p>
              </w:txbxContent>
            </v:textbox>
            <w10:wrap type="square"/>
          </v:shape>
        </w:pict>
      </w:r>
      <w:r>
        <w:rPr>
          <w:rFonts w:ascii="Arial Narrow" w:hAnsi="Arial Narrow"/>
          <w:noProof/>
          <w:sz w:val="22"/>
          <w:szCs w:val="22"/>
        </w:rPr>
        <w:pict w14:anchorId="37C0FF4D">
          <v:shape id="_x0000_s1065" type="#_x0000_t32" style="position:absolute;left:0;text-align:left;margin-left:493.5pt;margin-top:12.15pt;width:42.75pt;height:0;z-index:251700224" o:connectortype="straight"/>
        </w:pict>
      </w:r>
      <w:r>
        <w:rPr>
          <w:rFonts w:ascii="Arial Narrow" w:hAnsi="Arial Narrow"/>
          <w:noProof/>
          <w:sz w:val="22"/>
          <w:szCs w:val="22"/>
        </w:rPr>
        <w:pict w14:anchorId="44063115">
          <v:shape id="_x0000_s1064" type="#_x0000_t32" style="position:absolute;left:0;text-align:left;margin-left:387pt;margin-top:12.15pt;width:22.5pt;height:0;z-index:251699200" o:connectortype="straight"/>
        </w:pict>
      </w:r>
      <w:r>
        <w:rPr>
          <w:rFonts w:ascii="Arial Narrow" w:hAnsi="Arial Narrow"/>
          <w:noProof/>
          <w:sz w:val="22"/>
          <w:szCs w:val="22"/>
        </w:rPr>
        <w:pict w14:anchorId="2CA4E32B">
          <v:shape id="_x0000_s1063" type="#_x0000_t32" style="position:absolute;left:0;text-align:left;margin-left:343.5pt;margin-top:12.15pt;width:18.75pt;height:0;z-index:251698176" o:connectortype="straight"/>
        </w:pict>
      </w:r>
      <w:r w:rsidR="007F29F3" w:rsidRPr="00ED14E4">
        <w:rPr>
          <w:rFonts w:ascii="Arial Narrow" w:hAnsi="Arial Narrow"/>
          <w:sz w:val="22"/>
          <w:szCs w:val="22"/>
        </w:rPr>
        <w:t xml:space="preserve">TLD Ring? (see section 2.5 B of the </w:t>
      </w:r>
      <w:hyperlink r:id="rId8" w:history="1">
        <w:r w:rsidR="007F29F3" w:rsidRPr="0044455E">
          <w:rPr>
            <w:rStyle w:val="Hyperlink"/>
            <w:rFonts w:ascii="Arial Narrow" w:hAnsi="Arial Narrow"/>
            <w:i/>
            <w:color w:val="002060"/>
            <w:sz w:val="22"/>
            <w:szCs w:val="22"/>
          </w:rPr>
          <w:t>Handbook for Radiation Safety</w:t>
        </w:r>
      </w:hyperlink>
      <w:r w:rsidR="0044455E" w:rsidRPr="0044455E">
        <w:rPr>
          <w:rFonts w:ascii="Arial Narrow" w:hAnsi="Arial Narrow"/>
          <w:sz w:val="22"/>
          <w:szCs w:val="22"/>
        </w:rPr>
        <w:t>)</w:t>
      </w:r>
      <w:r w:rsidR="00AC21A1" w:rsidRPr="00ED14E4">
        <w:rPr>
          <w:rFonts w:ascii="Arial Narrow" w:hAnsi="Arial Narrow"/>
          <w:sz w:val="22"/>
          <w:szCs w:val="22"/>
        </w:rPr>
        <w:t xml:space="preserve">  </w:t>
      </w:r>
      <w:bookmarkStart w:id="0" w:name="_GoBack"/>
      <w:bookmarkEnd w:id="0"/>
    </w:p>
    <w:p w14:paraId="6DEFBB11" w14:textId="27A70121" w:rsidR="00B37F11" w:rsidRPr="0044455E" w:rsidRDefault="00B37F11" w:rsidP="004E50D4">
      <w:pPr>
        <w:tabs>
          <w:tab w:val="right" w:pos="10620"/>
        </w:tabs>
        <w:spacing w:line="480" w:lineRule="auto"/>
        <w:rPr>
          <w:rFonts w:ascii="Arial Narrow" w:hAnsi="Arial Narrow"/>
          <w:sz w:val="22"/>
          <w:szCs w:val="22"/>
        </w:rPr>
      </w:pPr>
      <w:r w:rsidRPr="0044455E">
        <w:rPr>
          <w:rFonts w:ascii="Arial Narrow" w:hAnsi="Arial Narrow"/>
          <w:sz w:val="22"/>
          <w:szCs w:val="22"/>
        </w:rPr>
        <w:t>Signatures:</w:t>
      </w:r>
    </w:p>
    <w:p w14:paraId="44777B9C" w14:textId="77777777" w:rsidR="00B37F11" w:rsidRPr="0044455E" w:rsidRDefault="00B37F11" w:rsidP="002174A7">
      <w:pPr>
        <w:ind w:right="-360"/>
        <w:rPr>
          <w:rFonts w:ascii="Arial Narrow" w:hAnsi="Arial Narrow"/>
          <w:sz w:val="22"/>
          <w:szCs w:val="22"/>
        </w:rPr>
      </w:pPr>
    </w:p>
    <w:p w14:paraId="4DC29FCB" w14:textId="4F776539" w:rsidR="007F29F3" w:rsidRPr="0044455E" w:rsidRDefault="00236DDB" w:rsidP="002174A7">
      <w:pPr>
        <w:ind w:right="-360"/>
        <w:rPr>
          <w:rFonts w:ascii="Arial Narrow" w:hAnsi="Arial Narrow"/>
          <w:sz w:val="22"/>
          <w:szCs w:val="22"/>
        </w:rPr>
      </w:pPr>
      <w:r>
        <w:rPr>
          <w:noProof/>
        </w:rPr>
        <w:pict w14:anchorId="18AA73B1">
          <v:shape id="_x0000_s1083" type="#_x0000_t32" style="position:absolute;margin-left:443.15pt;margin-top:72.45pt;width:79.6pt;height:.05pt;z-index:251726848" o:connectortype="straight"/>
        </w:pict>
      </w:r>
      <w:r>
        <w:rPr>
          <w:noProof/>
        </w:rPr>
        <w:pict w14:anchorId="37CAB215">
          <v:shape id="_x0000_s1079" type="#_x0000_t32" style="position:absolute;margin-left:443.15pt;margin-top:43.3pt;width:79.6pt;height:.05pt;z-index:251723776" o:connectortype="straight"/>
        </w:pict>
      </w:r>
      <w:r>
        <w:rPr>
          <w:noProof/>
        </w:rPr>
        <w:pict w14:anchorId="175C3866">
          <v:shape id="_x0000_s1071" type="#_x0000_t202" style="position:absolute;margin-left:415.5pt;margin-top:28.05pt;width:107.25pt;height:19.8pt;z-index:2517104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71;mso-fit-shape-to-text:t">
              <w:txbxContent>
                <w:p w14:paraId="27BB26D6" w14:textId="53E54A57" w:rsidR="00732012" w:rsidRPr="00732012" w:rsidRDefault="00732012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32012">
                    <w:rPr>
                      <w:rFonts w:ascii="Arial Narrow" w:hAnsi="Arial Narrow"/>
                      <w:sz w:val="22"/>
                      <w:szCs w:val="22"/>
                    </w:rPr>
                    <w:t>Date: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6D8F74F">
          <v:shape id="_x0000_s1081" type="#_x0000_t32" style="position:absolute;margin-left:265.5pt;margin-top:72.6pt;width:150.75pt;height:.05pt;z-index:251725824" o:connectortype="straight"/>
        </w:pict>
      </w:r>
      <w:r>
        <w:rPr>
          <w:noProof/>
        </w:rPr>
        <w:pict w14:anchorId="766E5694">
          <v:shape id="_x0000_s1080" type="#_x0000_t32" style="position:absolute;margin-left:96.75pt;margin-top:72.55pt;width:120.65pt;height:0;z-index:251724800" o:connectortype="straight"/>
        </w:pict>
      </w:r>
      <w:r>
        <w:rPr>
          <w:noProof/>
        </w:rPr>
        <w:pict w14:anchorId="0D1DE1E0">
          <v:shape id="_x0000_s1078" type="#_x0000_t32" style="position:absolute;margin-left:264.75pt;margin-top:43.3pt;width:153.75pt;height:0;z-index:251722752" o:connectortype="straight"/>
        </w:pict>
      </w:r>
      <w:r>
        <w:rPr>
          <w:noProof/>
        </w:rPr>
        <w:pict w14:anchorId="1881976F">
          <v:shape id="_x0000_s1077" type="#_x0000_t32" style="position:absolute;margin-left:70.5pt;margin-top:43.3pt;width:146.9pt;height:0;z-index:251721728" o:connectortype="straight"/>
        </w:pict>
      </w:r>
      <w:r>
        <w:rPr>
          <w:noProof/>
        </w:rPr>
        <w:pict w14:anchorId="66FCEB4A">
          <v:shape id="_x0000_s1072" type="#_x0000_t202" style="position:absolute;margin-left:-.75pt;margin-top:59.05pt;width:214.5pt;height:20.55pt;z-index:2517125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72;mso-fit-shape-to-text:t">
              <w:txbxContent>
                <w:p w14:paraId="7FABBD1C" w14:textId="4A99087F" w:rsidR="00732012" w:rsidRDefault="00732012">
                  <w:r w:rsidRPr="0044455E">
                    <w:rPr>
                      <w:rFonts w:ascii="Arial Narrow" w:hAnsi="Arial Narrow"/>
                      <w:sz w:val="22"/>
                      <w:szCs w:val="22"/>
                    </w:rPr>
                    <w:t xml:space="preserve">Authorized User: Print:                                                       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47C287F">
          <v:shape id="_x0000_s1073" type="#_x0000_t202" style="position:absolute;margin-left:217.4pt;margin-top:58.9pt;width:204.85pt;height:20.55pt;z-index:2517145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73;mso-fit-shape-to-text:t">
              <w:txbxContent>
                <w:p w14:paraId="2E484FD2" w14:textId="30C0BBC0" w:rsidR="00732012" w:rsidRPr="00732012" w:rsidRDefault="00732012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32012">
                    <w:rPr>
                      <w:rFonts w:ascii="Arial Narrow" w:hAnsi="Arial Narrow"/>
                      <w:sz w:val="22"/>
                      <w:szCs w:val="22"/>
                    </w:rPr>
                    <w:t>Signature: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40868008">
          <v:shape id="_x0000_s1070" type="#_x0000_t202" style="position:absolute;margin-left:213.75pt;margin-top:28.05pt;width:201.65pt;height:20.55pt;z-index:2517084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70;mso-fit-shape-to-text:t">
              <w:txbxContent>
                <w:p w14:paraId="738F0756" w14:textId="3C740E61" w:rsidR="00732012" w:rsidRPr="00732012" w:rsidRDefault="00732012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32012">
                    <w:rPr>
                      <w:rFonts w:ascii="Arial Narrow" w:hAnsi="Arial Narrow"/>
                      <w:sz w:val="22"/>
                      <w:szCs w:val="22"/>
                    </w:rPr>
                    <w:t>Signature:</w:t>
                  </w:r>
                </w:p>
              </w:txbxContent>
            </v:textbox>
            <w10:wrap type="square"/>
          </v:shape>
        </w:pict>
      </w:r>
      <w:r w:rsidR="007F29F3" w:rsidRPr="0044455E">
        <w:rPr>
          <w:rFonts w:ascii="Arial Narrow" w:hAnsi="Arial Narrow"/>
          <w:sz w:val="22"/>
          <w:szCs w:val="22"/>
        </w:rPr>
        <w:t xml:space="preserve">The </w:t>
      </w:r>
      <w:r w:rsidR="00303013" w:rsidRPr="0044455E">
        <w:rPr>
          <w:rFonts w:ascii="Arial Narrow" w:hAnsi="Arial Narrow"/>
          <w:sz w:val="22"/>
          <w:szCs w:val="22"/>
        </w:rPr>
        <w:t>A</w:t>
      </w:r>
      <w:r w:rsidR="007F29F3" w:rsidRPr="0044455E">
        <w:rPr>
          <w:rFonts w:ascii="Arial Narrow" w:hAnsi="Arial Narrow"/>
          <w:sz w:val="22"/>
          <w:szCs w:val="22"/>
        </w:rPr>
        <w:t>pplicant</w:t>
      </w:r>
      <w:r w:rsidR="003E42CD" w:rsidRPr="0044455E">
        <w:rPr>
          <w:rFonts w:ascii="Arial Narrow" w:hAnsi="Arial Narrow"/>
          <w:sz w:val="22"/>
          <w:szCs w:val="22"/>
        </w:rPr>
        <w:t xml:space="preserve"> and Authorize</w:t>
      </w:r>
      <w:r w:rsidR="00B37F11" w:rsidRPr="0044455E">
        <w:rPr>
          <w:rFonts w:ascii="Arial Narrow" w:hAnsi="Arial Narrow"/>
          <w:sz w:val="22"/>
          <w:szCs w:val="22"/>
        </w:rPr>
        <w:t>d</w:t>
      </w:r>
      <w:r w:rsidR="003E42CD" w:rsidRPr="0044455E">
        <w:rPr>
          <w:rFonts w:ascii="Arial Narrow" w:hAnsi="Arial Narrow"/>
          <w:sz w:val="22"/>
          <w:szCs w:val="22"/>
        </w:rPr>
        <w:t xml:space="preserve"> User </w:t>
      </w:r>
      <w:r w:rsidR="007F29F3" w:rsidRPr="0044455E">
        <w:rPr>
          <w:rFonts w:ascii="Arial Narrow" w:hAnsi="Arial Narrow"/>
          <w:sz w:val="22"/>
          <w:szCs w:val="22"/>
        </w:rPr>
        <w:t>certif</w:t>
      </w:r>
      <w:r w:rsidR="003E42CD" w:rsidRPr="0044455E">
        <w:rPr>
          <w:rFonts w:ascii="Arial Narrow" w:hAnsi="Arial Narrow"/>
          <w:sz w:val="22"/>
          <w:szCs w:val="22"/>
        </w:rPr>
        <w:t>y</w:t>
      </w:r>
      <w:r w:rsidR="007F29F3" w:rsidRPr="0044455E">
        <w:rPr>
          <w:rFonts w:ascii="Arial Narrow" w:hAnsi="Arial Narrow"/>
          <w:sz w:val="22"/>
          <w:szCs w:val="22"/>
        </w:rPr>
        <w:t xml:space="preserve"> that all information contained herein is true and correct to the best of his or her knowledge.</w:t>
      </w:r>
      <w:r w:rsidR="003E42CD" w:rsidRPr="0044455E">
        <w:rPr>
          <w:rFonts w:ascii="Arial Narrow" w:hAnsi="Arial Narrow"/>
          <w:sz w:val="22"/>
          <w:szCs w:val="22"/>
        </w:rPr>
        <w:t xml:space="preserve"> </w:t>
      </w:r>
    </w:p>
    <w:p w14:paraId="12859300" w14:textId="6884C01C" w:rsidR="00732012" w:rsidRDefault="00236DDB" w:rsidP="00385AC9">
      <w:pPr>
        <w:tabs>
          <w:tab w:val="left" w:pos="720"/>
          <w:tab w:val="left" w:pos="900"/>
          <w:tab w:val="left" w:pos="6555"/>
        </w:tabs>
        <w:rPr>
          <w:rFonts w:ascii="Arial Narrow" w:hAnsi="Arial Narrow"/>
          <w:sz w:val="22"/>
          <w:szCs w:val="22"/>
        </w:rPr>
      </w:pPr>
      <w:bookmarkStart w:id="1" w:name="_Hlk520214879"/>
      <w:r>
        <w:rPr>
          <w:noProof/>
        </w:rPr>
        <w:pict w14:anchorId="5ADB3E70">
          <v:shape id="_x0000_s1074" type="#_x0000_t202" style="position:absolute;margin-left:416.25pt;margin-top:46.4pt;width:120pt;height:19.8pt;z-index:2517166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74;mso-fit-shape-to-text:t">
              <w:txbxContent>
                <w:p w14:paraId="319CD9DA" w14:textId="30BA4551" w:rsidR="00732012" w:rsidRPr="00732012" w:rsidRDefault="00732012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32012">
                    <w:rPr>
                      <w:rFonts w:ascii="Arial Narrow" w:hAnsi="Arial Narrow"/>
                      <w:sz w:val="22"/>
                      <w:szCs w:val="22"/>
                    </w:rPr>
                    <w:t>Date: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5E02C517">
          <v:shape id="_x0000_s1069" type="#_x0000_t202" style="position:absolute;margin-left:-.65pt;margin-top:15.25pt;width:214.4pt;height:20.55pt;z-index:25170636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next-textbox:#_x0000_s1069;mso-fit-shape-to-text:t">
              <w:txbxContent>
                <w:p w14:paraId="025ADFBB" w14:textId="11EA5A62" w:rsidR="00732012" w:rsidRPr="00732012" w:rsidRDefault="00732012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32012">
                    <w:rPr>
                      <w:rFonts w:ascii="Arial Narrow" w:hAnsi="Arial Narrow"/>
                      <w:sz w:val="22"/>
                      <w:szCs w:val="22"/>
                    </w:rPr>
                    <w:t>Applicant: Print:</w:t>
                  </w:r>
                </w:p>
              </w:txbxContent>
            </v:textbox>
            <w10:wrap type="square"/>
          </v:shape>
        </w:pict>
      </w:r>
    </w:p>
    <w:bookmarkEnd w:id="1"/>
    <w:p w14:paraId="159F9189" w14:textId="66B1A00B" w:rsidR="007F29F3" w:rsidRPr="0044455E" w:rsidRDefault="007F29F3" w:rsidP="00732012">
      <w:pPr>
        <w:tabs>
          <w:tab w:val="left" w:pos="720"/>
          <w:tab w:val="left" w:pos="900"/>
          <w:tab w:val="left" w:pos="6555"/>
        </w:tabs>
        <w:rPr>
          <w:rFonts w:ascii="Arial Narrow" w:hAnsi="Arial Narrow"/>
          <w:sz w:val="22"/>
          <w:szCs w:val="22"/>
          <w:u w:val="single"/>
        </w:rPr>
      </w:pPr>
    </w:p>
    <w:p w14:paraId="581923FF" w14:textId="5BB7D61D" w:rsidR="00DA6C00" w:rsidRPr="0044455E" w:rsidRDefault="00DA6C00" w:rsidP="002174A7">
      <w:pPr>
        <w:tabs>
          <w:tab w:val="left" w:pos="720"/>
          <w:tab w:val="left" w:pos="900"/>
          <w:tab w:val="left" w:pos="4320"/>
          <w:tab w:val="left" w:pos="4680"/>
          <w:tab w:val="left" w:pos="10620"/>
        </w:tabs>
        <w:rPr>
          <w:rFonts w:ascii="Arial Narrow" w:hAnsi="Arial Narrow"/>
          <w:sz w:val="22"/>
          <w:szCs w:val="22"/>
          <w:u w:val="single"/>
        </w:rPr>
      </w:pPr>
      <w:bookmarkStart w:id="2" w:name="_Hlk520214908"/>
      <w:r w:rsidRPr="0044455E">
        <w:rPr>
          <w:rFonts w:ascii="Arial Narrow" w:hAnsi="Arial Narrow"/>
          <w:sz w:val="22"/>
          <w:szCs w:val="22"/>
        </w:rPr>
        <w:t>Radiation Safety Officer authorizes Applicant to utilize radioactive materials and certifies review of this RAS-2 Application:</w:t>
      </w:r>
    </w:p>
    <w:p w14:paraId="67F5CC9F" w14:textId="1FAEDA18" w:rsidR="00DA6C00" w:rsidRPr="0044455E" w:rsidRDefault="00DA6C00" w:rsidP="002174A7">
      <w:pPr>
        <w:tabs>
          <w:tab w:val="left" w:pos="720"/>
          <w:tab w:val="left" w:pos="900"/>
          <w:tab w:val="left" w:pos="4320"/>
          <w:tab w:val="left" w:pos="4680"/>
          <w:tab w:val="left" w:pos="10620"/>
        </w:tabs>
        <w:rPr>
          <w:rFonts w:ascii="Arial Narrow" w:hAnsi="Arial Narrow"/>
          <w:sz w:val="22"/>
          <w:szCs w:val="22"/>
          <w:u w:val="single"/>
        </w:rPr>
      </w:pPr>
    </w:p>
    <w:p w14:paraId="259F0159" w14:textId="0FD58420" w:rsidR="007F29F3" w:rsidRPr="0044455E" w:rsidRDefault="00236DDB" w:rsidP="002174A7">
      <w:pPr>
        <w:tabs>
          <w:tab w:val="left" w:pos="720"/>
          <w:tab w:val="left" w:pos="900"/>
          <w:tab w:val="left" w:pos="4320"/>
          <w:tab w:val="left" w:pos="4680"/>
          <w:tab w:val="left" w:pos="10620"/>
        </w:tabs>
        <w:rPr>
          <w:rFonts w:ascii="Arial Narrow" w:hAnsi="Arial Narrow"/>
          <w:sz w:val="22"/>
          <w:szCs w:val="22"/>
          <w:u w:val="single"/>
        </w:rPr>
      </w:pPr>
      <w:r>
        <w:rPr>
          <w:noProof/>
        </w:rPr>
        <w:pict w14:anchorId="7448D382">
          <v:shape id="_x0000_s1085" type="#_x0000_t32" style="position:absolute;margin-left:90pt;margin-top:16.9pt;width:94.4pt;height:0;z-index:251728896" o:connectortype="straight"/>
        </w:pict>
      </w:r>
      <w:r>
        <w:rPr>
          <w:noProof/>
        </w:rPr>
        <w:pict w14:anchorId="015636AD">
          <v:shape id="_x0000_s1076" type="#_x0000_t202" style="position:absolute;margin-left:383.25pt;margin-top:3.1pt;width:122.15pt;height:19.8pt;z-index:2517207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76;mso-fit-shape-to-text:t">
              <w:txbxContent>
                <w:p w14:paraId="1F21D3A8" w14:textId="37EBB0FF" w:rsidR="00732012" w:rsidRDefault="00732012">
                  <w:r w:rsidRPr="0044455E">
                    <w:rPr>
                      <w:rFonts w:ascii="Arial Narrow" w:hAnsi="Arial Narrow"/>
                      <w:sz w:val="22"/>
                      <w:szCs w:val="22"/>
                    </w:rPr>
                    <w:t>Date: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2BBE0D4">
          <v:shape id="_x0000_s1084" type="#_x0000_t32" style="position:absolute;margin-left:-216.75pt;margin-top:16.85pt;width:265.5pt;height:.05pt;z-index:251727872" o:connectortype="straight"/>
        </w:pict>
      </w:r>
      <w:r>
        <w:rPr>
          <w:noProof/>
        </w:rPr>
        <w:pict w14:anchorId="4F7CB402">
          <v:shape id="_x0000_s1075" type="#_x0000_t202" style="position:absolute;margin-left:0;margin-top:3.1pt;width:316.3pt;height:20.55pt;z-index:2517186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75;mso-fit-shape-to-text:t">
              <w:txbxContent>
                <w:p w14:paraId="5F8DB7F3" w14:textId="2CD3BE31" w:rsidR="00732012" w:rsidRPr="00732012" w:rsidRDefault="00732012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732012">
                    <w:rPr>
                      <w:rFonts w:ascii="Arial Narrow" w:hAnsi="Arial Narrow"/>
                      <w:sz w:val="22"/>
                      <w:szCs w:val="22"/>
                    </w:rPr>
                    <w:t>Radiation Safety Officer:</w:t>
                  </w:r>
                </w:p>
              </w:txbxContent>
            </v:textbox>
            <w10:wrap type="square"/>
          </v:shape>
        </w:pict>
      </w:r>
      <w:r w:rsidR="00732012">
        <w:rPr>
          <w:rFonts w:ascii="Arial Narrow" w:hAnsi="Arial Narrow"/>
          <w:sz w:val="22"/>
          <w:szCs w:val="22"/>
        </w:rPr>
        <w:t xml:space="preserve"> </w:t>
      </w:r>
      <w:bookmarkEnd w:id="2"/>
    </w:p>
    <w:sectPr w:rsidR="007F29F3" w:rsidRPr="0044455E" w:rsidSect="00C25F9A"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D5516" w14:textId="77777777" w:rsidR="00123B5B" w:rsidRDefault="00123B5B" w:rsidP="007036D8">
      <w:r>
        <w:separator/>
      </w:r>
    </w:p>
  </w:endnote>
  <w:endnote w:type="continuationSeparator" w:id="0">
    <w:p w14:paraId="38C26A97" w14:textId="77777777" w:rsidR="00123B5B" w:rsidRDefault="00123B5B" w:rsidP="0070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9E02" w14:textId="1666780D" w:rsidR="005C510D" w:rsidRDefault="00AC21A1" w:rsidP="005C510D">
    <w:pPr>
      <w:pStyle w:val="Footer"/>
      <w:jc w:val="right"/>
    </w:pPr>
    <w:r>
      <w:t xml:space="preserve"> Revised </w:t>
    </w:r>
    <w:r w:rsidR="00F8178F">
      <w:t>J</w:t>
    </w:r>
    <w:r w:rsidR="00EF0994">
      <w:t>ul</w:t>
    </w:r>
    <w:r w:rsidR="00F8178F">
      <w:t>y 201</w:t>
    </w:r>
    <w:r w:rsidR="00350B35">
      <w:t>9</w:t>
    </w:r>
  </w:p>
  <w:p w14:paraId="15588BBF" w14:textId="77777777" w:rsidR="005C510D" w:rsidRDefault="005C5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2F0C1" w14:textId="77777777" w:rsidR="00123B5B" w:rsidRDefault="00123B5B" w:rsidP="007036D8">
      <w:r>
        <w:separator/>
      </w:r>
    </w:p>
  </w:footnote>
  <w:footnote w:type="continuationSeparator" w:id="0">
    <w:p w14:paraId="7BAAD472" w14:textId="77777777" w:rsidR="00123B5B" w:rsidRDefault="00123B5B" w:rsidP="00703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438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F9A"/>
    <w:rsid w:val="000E4820"/>
    <w:rsid w:val="00117134"/>
    <w:rsid w:val="00123B5B"/>
    <w:rsid w:val="00193B9A"/>
    <w:rsid w:val="002174A7"/>
    <w:rsid w:val="00236DDB"/>
    <w:rsid w:val="0026762C"/>
    <w:rsid w:val="002C586B"/>
    <w:rsid w:val="00303013"/>
    <w:rsid w:val="00311639"/>
    <w:rsid w:val="00350B35"/>
    <w:rsid w:val="0038560E"/>
    <w:rsid w:val="00385AC9"/>
    <w:rsid w:val="003C7A27"/>
    <w:rsid w:val="003E42CD"/>
    <w:rsid w:val="00442718"/>
    <w:rsid w:val="0044455E"/>
    <w:rsid w:val="00495FCA"/>
    <w:rsid w:val="004E50D4"/>
    <w:rsid w:val="004F1B21"/>
    <w:rsid w:val="005C510D"/>
    <w:rsid w:val="007036D8"/>
    <w:rsid w:val="00732012"/>
    <w:rsid w:val="007F29F3"/>
    <w:rsid w:val="007F7F06"/>
    <w:rsid w:val="0080245A"/>
    <w:rsid w:val="008120F5"/>
    <w:rsid w:val="008D1AE0"/>
    <w:rsid w:val="008F46A8"/>
    <w:rsid w:val="00910100"/>
    <w:rsid w:val="009C3C02"/>
    <w:rsid w:val="00A45EBB"/>
    <w:rsid w:val="00AC21A1"/>
    <w:rsid w:val="00AC6641"/>
    <w:rsid w:val="00B37F11"/>
    <w:rsid w:val="00C25F9A"/>
    <w:rsid w:val="00C95634"/>
    <w:rsid w:val="00D21F77"/>
    <w:rsid w:val="00D3728D"/>
    <w:rsid w:val="00D52B2B"/>
    <w:rsid w:val="00DA6C00"/>
    <w:rsid w:val="00DC5F69"/>
    <w:rsid w:val="00E12CC7"/>
    <w:rsid w:val="00E93560"/>
    <w:rsid w:val="00EC63C2"/>
    <w:rsid w:val="00ED14E4"/>
    <w:rsid w:val="00EF0994"/>
    <w:rsid w:val="00F64ED5"/>
    <w:rsid w:val="00F7028B"/>
    <w:rsid w:val="00F8178F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enu v:ext="edit" strokecolor="none"/>
    </o:shapedefaults>
    <o:shapelayout v:ext="edit">
      <o:idmap v:ext="edit" data="1"/>
      <o:rules v:ext="edit">
        <o:r id="V:Rule27" type="connector" idref="#_x0000_s1057"/>
        <o:r id="V:Rule28" type="connector" idref="#_x0000_s1065"/>
        <o:r id="V:Rule29" type="connector" idref="#_x0000_s1045"/>
        <o:r id="V:Rule30" type="connector" idref="#_x0000_s1067"/>
        <o:r id="V:Rule31" type="connector" idref="#_x0000_s1044"/>
        <o:r id="V:Rule32" type="connector" idref="#_x0000_s1077"/>
        <o:r id="V:Rule33" type="connector" idref="#_x0000_s1038"/>
        <o:r id="V:Rule34" type="connector" idref="#_x0000_s1043"/>
        <o:r id="V:Rule35" type="connector" idref="#_x0000_s1063"/>
        <o:r id="V:Rule36" type="connector" idref="#_x0000_s1083"/>
        <o:r id="V:Rule37" type="connector" idref="#_x0000_s1056"/>
        <o:r id="V:Rule38" type="connector" idref="#_x0000_s1068"/>
        <o:r id="V:Rule39" type="connector" idref="#_x0000_s1080"/>
        <o:r id="V:Rule40" type="connector" idref="#_x0000_s1039"/>
        <o:r id="V:Rule41" type="connector" idref="#_x0000_s1079"/>
        <o:r id="V:Rule42" type="connector" idref="#_x0000_s1040"/>
        <o:r id="V:Rule43" type="connector" idref="#_x0000_s1049"/>
        <o:r id="V:Rule44" type="connector" idref="#_x0000_s1064"/>
        <o:r id="V:Rule45" type="connector" idref="#_x0000_s1042"/>
        <o:r id="V:Rule46" type="connector" idref="#_x0000_s1081"/>
        <o:r id="V:Rule47" type="connector" idref="#_x0000_s1085"/>
        <o:r id="V:Rule48" type="connector" idref="#_x0000_s1078"/>
        <o:r id="V:Rule49" type="connector" idref="#_x0000_s1048"/>
        <o:r id="V:Rule50" type="connector" idref="#_x0000_s1055"/>
        <o:r id="V:Rule51" type="connector" idref="#_x0000_s1041"/>
        <o:r id="V:Rule52" type="connector" idref="#_x0000_s1084"/>
      </o:rules>
    </o:shapelayout>
  </w:shapeDefaults>
  <w:decimalSymbol w:val="."/>
  <w:listSeparator w:val=","/>
  <w14:docId w14:val="796F5A3C"/>
  <w15:docId w15:val="{9FADA882-DA6D-47EC-8F22-349D717D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4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3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36D8"/>
  </w:style>
  <w:style w:type="paragraph" w:styleId="Footer">
    <w:name w:val="footer"/>
    <w:basedOn w:val="Normal"/>
    <w:link w:val="FooterChar"/>
    <w:uiPriority w:val="99"/>
    <w:rsid w:val="00703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6D8"/>
  </w:style>
  <w:style w:type="paragraph" w:styleId="BalloonText">
    <w:name w:val="Balloon Text"/>
    <w:basedOn w:val="Normal"/>
    <w:link w:val="BalloonTextChar"/>
    <w:rsid w:val="005C5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1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1A1"/>
    <w:pPr>
      <w:ind w:left="720"/>
      <w:contextualSpacing/>
    </w:pPr>
  </w:style>
  <w:style w:type="character" w:styleId="Hyperlink">
    <w:name w:val="Hyperlink"/>
    <w:basedOn w:val="DefaultParagraphFont"/>
    <w:unhideWhenUsed/>
    <w:rsid w:val="00D52B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50B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ty.uncc.edu/services/laboratory-research-safety/radiation-safe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UNCC RAS FORM 9</vt:lpstr>
    </vt:vector>
  </TitlesOfParts>
  <Company>UNC Charlotte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UNCC RAS FORM 9</dc:title>
  <dc:subject/>
  <dc:creator>Scott Davis</dc:creator>
  <cp:keywords/>
  <cp:lastModifiedBy>Radley, Jennifer</cp:lastModifiedBy>
  <cp:revision>20</cp:revision>
  <cp:lastPrinted>1998-06-22T13:56:00Z</cp:lastPrinted>
  <dcterms:created xsi:type="dcterms:W3CDTF">2017-11-30T16:46:00Z</dcterms:created>
  <dcterms:modified xsi:type="dcterms:W3CDTF">2019-07-29T16:49:00Z</dcterms:modified>
</cp:coreProperties>
</file>